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FAFD1" w14:textId="77777777" w:rsidR="00063D91" w:rsidRPr="004248CE" w:rsidRDefault="00063D91" w:rsidP="004248CE">
      <w:pPr>
        <w:pStyle w:val="Deck"/>
      </w:pPr>
      <w:r w:rsidRPr="00677507">
        <w:t>FOR IMMEDATE RELEASE</w:t>
      </w:r>
    </w:p>
    <w:p w14:paraId="3E6B4450" w14:textId="5B5DCE47" w:rsidR="00FF4B93" w:rsidRDefault="003C4643" w:rsidP="00164BFB">
      <w:pPr>
        <w:pStyle w:val="Headline"/>
        <w:spacing w:before="0"/>
        <w:rPr>
          <w:szCs w:val="32"/>
        </w:rPr>
      </w:pPr>
      <w:r>
        <w:rPr>
          <w:szCs w:val="32"/>
        </w:rPr>
        <w:t>Recycling</w:t>
      </w:r>
      <w:r w:rsidR="00565C67">
        <w:rPr>
          <w:szCs w:val="32"/>
        </w:rPr>
        <w:t xml:space="preserve"> the</w:t>
      </w:r>
      <w:r w:rsidR="007768B5">
        <w:rPr>
          <w:szCs w:val="32"/>
        </w:rPr>
        <w:t xml:space="preserve"> </w:t>
      </w:r>
      <w:r w:rsidR="00AD1E43">
        <w:rPr>
          <w:szCs w:val="32"/>
        </w:rPr>
        <w:t xml:space="preserve">Ceilings </w:t>
      </w:r>
      <w:r w:rsidR="00565C67">
        <w:rPr>
          <w:szCs w:val="32"/>
        </w:rPr>
        <w:t>comes Naturally for a</w:t>
      </w:r>
      <w:r w:rsidR="00AD1E43">
        <w:rPr>
          <w:szCs w:val="32"/>
        </w:rPr>
        <w:t xml:space="preserve"> Lending Librar</w:t>
      </w:r>
      <w:r w:rsidR="00565C67">
        <w:rPr>
          <w:szCs w:val="32"/>
        </w:rPr>
        <w:t>y</w:t>
      </w:r>
    </w:p>
    <w:p w14:paraId="1987AEFB" w14:textId="67DCAF1F" w:rsidR="00A67DEB" w:rsidRPr="008B274A" w:rsidRDefault="00FF4B93" w:rsidP="008B274A">
      <w:pPr>
        <w:pStyle w:val="ImageCaption"/>
        <w:rPr>
          <w:szCs w:val="32"/>
        </w:rPr>
      </w:pPr>
      <w:r>
        <w:drawing>
          <wp:inline distT="0" distB="0" distL="0" distR="0" wp14:anchorId="59AE93B6" wp14:editId="503AE613">
            <wp:extent cx="3048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12.jp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3048000" cy="3048000"/>
                    </a:xfrm>
                    <a:prstGeom prst="rect">
                      <a:avLst/>
                    </a:prstGeom>
                    <a:ln>
                      <a:noFill/>
                    </a:ln>
                    <a:extLst>
                      <a:ext uri="{53640926-AAD7-44D8-BBD7-CCE9431645EC}">
                        <a14:shadowObscured xmlns:a14="http://schemas.microsoft.com/office/drawing/2010/main"/>
                      </a:ext>
                    </a:extLst>
                  </pic:spPr>
                </pic:pic>
              </a:graphicData>
            </a:graphic>
          </wp:inline>
        </w:drawing>
      </w:r>
      <w:bookmarkStart w:id="0" w:name="OLE_LINK9"/>
      <w:bookmarkStart w:id="1" w:name="OLE_LINK10"/>
      <w:r w:rsidR="00F929C5">
        <w:rPr>
          <w:szCs w:val="32"/>
        </w:rPr>
        <w:t xml:space="preserve"> </w:t>
      </w:r>
      <w:r w:rsidR="00F929C5">
        <w:rPr>
          <w:szCs w:val="32"/>
        </w:rPr>
        <w:drawing>
          <wp:inline distT="0" distB="0" distL="0" distR="0" wp14:anchorId="625CCCD5" wp14:editId="1D2AEAD0">
            <wp:extent cx="3080385" cy="30416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3080385" cy="3041650"/>
                    </a:xfrm>
                    <a:prstGeom prst="rect">
                      <a:avLst/>
                    </a:prstGeom>
                    <a:ln>
                      <a:noFill/>
                    </a:ln>
                  </pic:spPr>
                </pic:pic>
              </a:graphicData>
            </a:graphic>
          </wp:inline>
        </w:drawing>
      </w:r>
      <w:r w:rsidR="00627C40">
        <w:t xml:space="preserve"> </w:t>
      </w:r>
      <w:bookmarkStart w:id="2" w:name="OLE_LINK15"/>
      <w:r w:rsidR="00F929C5">
        <w:t xml:space="preserve">LEFT: Ceilume’s new closed-loop </w:t>
      </w:r>
      <w:r w:rsidR="00627C40">
        <w:t>system recycles</w:t>
      </w:r>
      <w:r w:rsidR="00F929C5">
        <w:t xml:space="preserve"> </w:t>
      </w:r>
      <w:r w:rsidR="0075028B">
        <w:t xml:space="preserve">scrap </w:t>
      </w:r>
      <w:r w:rsidR="00A67DEB">
        <w:t xml:space="preserve">it takes back </w:t>
      </w:r>
      <w:r w:rsidR="00745CBB">
        <w:t xml:space="preserve">from </w:t>
      </w:r>
      <w:r w:rsidR="0075028B">
        <w:t>c</w:t>
      </w:r>
      <w:r w:rsidR="00A67DEB">
        <w:t>ustomers</w:t>
      </w:r>
      <w:r w:rsidR="007768B5">
        <w:t xml:space="preserve"> like the Anaheim Public Lib</w:t>
      </w:r>
      <w:r w:rsidR="00F728B7">
        <w:t>r</w:t>
      </w:r>
      <w:r w:rsidR="007768B5">
        <w:t>ary</w:t>
      </w:r>
      <w:r w:rsidR="00627C40">
        <w:t>.</w:t>
      </w:r>
    </w:p>
    <w:p w14:paraId="740001ED" w14:textId="01CE7149" w:rsidR="0075028B" w:rsidRPr="00627C40" w:rsidRDefault="00A67DEB" w:rsidP="008B274A">
      <w:pPr>
        <w:pStyle w:val="ImageCaption"/>
      </w:pPr>
      <w:r>
        <w:t>RIGHT:</w:t>
      </w:r>
      <w:r w:rsidR="0075028B">
        <w:t xml:space="preserve"> </w:t>
      </w:r>
      <w:bookmarkEnd w:id="0"/>
      <w:bookmarkEnd w:id="1"/>
      <w:r w:rsidR="007768B5">
        <w:t>The remodeled Anaheim Public Library branches use translucent ceiling panels from Ceilume as part of a new, energy</w:t>
      </w:r>
      <w:r w:rsidR="00F929C5">
        <w:t>-</w:t>
      </w:r>
      <w:r w:rsidR="007768B5">
        <w:t>efficient lighting upgrade.</w:t>
      </w:r>
    </w:p>
    <w:p w14:paraId="533B44A8" w14:textId="3A5B6ADC" w:rsidR="007768B5" w:rsidRDefault="005E181D" w:rsidP="002531AB">
      <w:pPr>
        <w:pStyle w:val="ArticleBody"/>
        <w:spacing w:before="100" w:beforeAutospacing="1" w:after="100" w:afterAutospacing="1"/>
      </w:pPr>
      <w:bookmarkStart w:id="3" w:name="OLE_LINK3"/>
      <w:bookmarkStart w:id="4" w:name="OLE_LINK4"/>
      <w:bookmarkStart w:id="5" w:name="OLE_LINK1"/>
      <w:bookmarkStart w:id="6" w:name="OLE_LINK2"/>
      <w:bookmarkStart w:id="7" w:name="OLE_LINK11"/>
      <w:bookmarkStart w:id="8" w:name="OLE_LINK12"/>
      <w:bookmarkEnd w:id="2"/>
      <w:r w:rsidRPr="00677507">
        <w:t>GRATON, CA,</w:t>
      </w:r>
      <w:r w:rsidR="00063D91" w:rsidRPr="00677507">
        <w:t xml:space="preserve"> </w:t>
      </w:r>
      <w:r w:rsidR="004F210F">
        <w:t>20</w:t>
      </w:r>
      <w:r w:rsidR="00E61CAB">
        <w:t>2</w:t>
      </w:r>
      <w:r w:rsidR="00DF4C80">
        <w:t>2</w:t>
      </w:r>
      <w:r w:rsidR="00E14225">
        <w:t xml:space="preserve"> </w:t>
      </w:r>
      <w:r w:rsidR="00565C67">
        <w:t>March</w:t>
      </w:r>
      <w:r w:rsidR="00E14225">
        <w:t xml:space="preserve"> </w:t>
      </w:r>
      <w:r w:rsidR="00565C67">
        <w:t>11</w:t>
      </w:r>
      <w:r w:rsidR="00063D91" w:rsidRPr="00677507">
        <w:t xml:space="preserve"> </w:t>
      </w:r>
      <w:r w:rsidR="000F5F7F">
        <w:t>–</w:t>
      </w:r>
      <w:r w:rsidR="00063D91" w:rsidRPr="00677507">
        <w:t xml:space="preserve"> </w:t>
      </w:r>
      <w:bookmarkStart w:id="9" w:name="OLE_LINK7"/>
      <w:bookmarkStart w:id="10" w:name="OLE_LINK8"/>
      <w:bookmarkEnd w:id="3"/>
      <w:bookmarkEnd w:id="4"/>
      <w:r w:rsidR="004E2258">
        <w:t xml:space="preserve">The Anaheim, CA Public Library has an intrinsic understanding of recycling; its books go out into the world and are then returned so other can use them. </w:t>
      </w:r>
      <w:r w:rsidR="00A026F5">
        <w:t>I</w:t>
      </w:r>
      <w:r w:rsidR="004E2258">
        <w:t>t was only natural</w:t>
      </w:r>
      <w:r w:rsidR="00A026F5">
        <w:t>, then,</w:t>
      </w:r>
      <w:r w:rsidR="004E2258">
        <w:t xml:space="preserve"> to apply the same principle to building materials removed from two of its branch libraries</w:t>
      </w:r>
      <w:r w:rsidR="00A026F5">
        <w:t xml:space="preserve"> during recent remodeling</w:t>
      </w:r>
      <w:r w:rsidR="004E2258">
        <w:t>.</w:t>
      </w:r>
      <w:r w:rsidR="00A026F5">
        <w:t xml:space="preserve"> </w:t>
      </w:r>
    </w:p>
    <w:p w14:paraId="2B3232C9" w14:textId="4E4F4C9F" w:rsidR="004E2258" w:rsidRDefault="00A026F5" w:rsidP="002531AB">
      <w:pPr>
        <w:pStyle w:val="ArticleBody"/>
        <w:spacing w:before="100" w:beforeAutospacing="1" w:after="100" w:afterAutospacing="1"/>
      </w:pPr>
      <w:r>
        <w:t xml:space="preserve">The library returned </w:t>
      </w:r>
      <w:r w:rsidR="004E2258">
        <w:t xml:space="preserve">approximately 5000 sq. ft. of old </w:t>
      </w:r>
      <w:r>
        <w:t xml:space="preserve">thermoformed </w:t>
      </w:r>
      <w:r w:rsidR="004E2258">
        <w:t xml:space="preserve">ceiling </w:t>
      </w:r>
      <w:r>
        <w:t xml:space="preserve">to its manufacturer, Ceilume, so the vinyl panels could </w:t>
      </w:r>
      <w:r w:rsidR="00A929DE">
        <w:t xml:space="preserve">be </w:t>
      </w:r>
      <w:r>
        <w:t>recycled into new ceilings</w:t>
      </w:r>
      <w:r w:rsidR="004E2258">
        <w:t xml:space="preserve">. </w:t>
      </w:r>
      <w:r w:rsidR="00A929DE">
        <w:t xml:space="preserve">Ed </w:t>
      </w:r>
      <w:r w:rsidR="004E2258">
        <w:t>Davis</w:t>
      </w:r>
      <w:r w:rsidR="00A929DE">
        <w:t>, president of Ceilume,</w:t>
      </w:r>
      <w:r w:rsidR="004E2258">
        <w:t xml:space="preserve"> quips, “We send our panels out into the world, but we like it when them come home for a visit. Then, after a short but transformational stay, we send them on their way again to grace the ceilings other buildings. I guess you can say, we are like proud parents.”</w:t>
      </w:r>
    </w:p>
    <w:p w14:paraId="5E2D4EC8" w14:textId="4D638359" w:rsidR="00D432B6" w:rsidRDefault="00FC312A" w:rsidP="00D432B6">
      <w:pPr>
        <w:pStyle w:val="ArticleBody"/>
        <w:spacing w:before="100" w:beforeAutospacing="1" w:after="100" w:afterAutospacing="1"/>
      </w:pPr>
      <w:r>
        <w:t xml:space="preserve">Since beginning its closed-loop recycling program three years ago, the amount of vinyl </w:t>
      </w:r>
      <w:r w:rsidR="009E0D59">
        <w:t>Ceilume</w:t>
      </w:r>
      <w:r>
        <w:t xml:space="preserve"> has recycled has increased to over 200 tons a year</w:t>
      </w:r>
      <w:r w:rsidR="009E0D59">
        <w:t>.</w:t>
      </w:r>
      <w:r>
        <w:t xml:space="preserve"> </w:t>
      </w:r>
      <w:r w:rsidR="00CC7DE2">
        <w:t xml:space="preserve">This reduces the </w:t>
      </w:r>
      <w:r w:rsidR="00D771C2">
        <w:t xml:space="preserve">firm’s use of </w:t>
      </w:r>
      <w:r w:rsidR="00CC7DE2">
        <w:t xml:space="preserve">petrochemicals, keeps materials out of landfills, and </w:t>
      </w:r>
      <w:r w:rsidR="00D771C2">
        <w:t>improves the sustainability of the products.</w:t>
      </w:r>
      <w:r w:rsidR="00CC7DE2">
        <w:t xml:space="preserve"> </w:t>
      </w:r>
      <w:r w:rsidR="00D432B6">
        <w:t>When China banned importation of recyclable plastic in 2018, Davis says, Ceilume “realized we had to take direct responsibility for our scrap.” After an investment in research and development, the company found</w:t>
      </w:r>
      <w:r w:rsidR="007768B5">
        <w:t xml:space="preserve"> innovative methods for</w:t>
      </w:r>
      <w:r w:rsidR="00D432B6">
        <w:t xml:space="preserve"> reprocess</w:t>
      </w:r>
      <w:r w:rsidR="007768B5">
        <w:t>ing</w:t>
      </w:r>
      <w:r w:rsidR="00D432B6">
        <w:t xml:space="preserve"> </w:t>
      </w:r>
      <w:r w:rsidR="003350E2">
        <w:t xml:space="preserve">its own </w:t>
      </w:r>
      <w:r w:rsidR="00D432B6">
        <w:t>thermoplastic scrap into a material that me</w:t>
      </w:r>
      <w:r w:rsidR="007768B5">
        <w:t>e</w:t>
      </w:r>
      <w:r w:rsidR="00D432B6">
        <w:t>t</w:t>
      </w:r>
      <w:r w:rsidR="007768B5">
        <w:t>s</w:t>
      </w:r>
      <w:r w:rsidR="00D432B6">
        <w:t xml:space="preserve"> the firm’s quality assurance standards</w:t>
      </w:r>
      <w:r w:rsidR="003350E2">
        <w:t xml:space="preserve"> for new ceiling panels</w:t>
      </w:r>
      <w:r w:rsidR="00D432B6">
        <w:t xml:space="preserve">. </w:t>
      </w:r>
    </w:p>
    <w:p w14:paraId="453F0BDC" w14:textId="77777777" w:rsidR="00076628" w:rsidRDefault="00E22BF8" w:rsidP="00CA3A2A">
      <w:pPr>
        <w:pStyle w:val="ArticleBody"/>
        <w:spacing w:before="100" w:beforeAutospacing="1" w:after="100" w:afterAutospacing="1"/>
      </w:pPr>
      <w:r>
        <w:lastRenderedPageBreak/>
        <w:t>Davis explains</w:t>
      </w:r>
      <w:r w:rsidR="00066EC0">
        <w:t>,</w:t>
      </w:r>
      <w:r>
        <w:t xml:space="preserve"> “Our </w:t>
      </w:r>
      <w:r w:rsidR="00554E0E">
        <w:t xml:space="preserve">ceiling panels </w:t>
      </w:r>
      <w:r>
        <w:t>are made with a very high</w:t>
      </w:r>
      <w:r w:rsidR="00066EC0">
        <w:t>-</w:t>
      </w:r>
      <w:r>
        <w:t xml:space="preserve">grade rigid vinyl </w:t>
      </w:r>
      <w:r w:rsidR="00554E0E">
        <w:t xml:space="preserve">that is </w:t>
      </w:r>
      <w:r>
        <w:t xml:space="preserve">free from deleterious additives. When we </w:t>
      </w:r>
      <w:r w:rsidR="00646C8F">
        <w:t xml:space="preserve">used to </w:t>
      </w:r>
      <w:r w:rsidR="00554E0E">
        <w:t>sen</w:t>
      </w:r>
      <w:r w:rsidR="00646C8F">
        <w:t>d</w:t>
      </w:r>
      <w:r>
        <w:t xml:space="preserve"> </w:t>
      </w:r>
      <w:r w:rsidR="00076628">
        <w:t>our scrap</w:t>
      </w:r>
      <w:r>
        <w:t xml:space="preserve"> to commercial recyclers, </w:t>
      </w:r>
      <w:r w:rsidR="00076628">
        <w:t>it</w:t>
      </w:r>
      <w:r>
        <w:t xml:space="preserve"> would be mixed with materials from other sources that diminish</w:t>
      </w:r>
      <w:r w:rsidR="00554E0E">
        <w:t>ed</w:t>
      </w:r>
      <w:r>
        <w:t xml:space="preserve"> the properties of the plastic. By using our own scrap, we are </w:t>
      </w:r>
      <w:r w:rsidR="00646C8F">
        <w:t xml:space="preserve">now </w:t>
      </w:r>
      <w:r>
        <w:t xml:space="preserve">upcycling the material from what it would have been in the general waste stream.” </w:t>
      </w:r>
    </w:p>
    <w:p w14:paraId="03CB7C44" w14:textId="45902097" w:rsidR="00A929DE" w:rsidRDefault="00E22BF8" w:rsidP="00CA3A2A">
      <w:pPr>
        <w:pStyle w:val="ArticleBody"/>
        <w:spacing w:before="100" w:beforeAutospacing="1" w:after="100" w:afterAutospacing="1"/>
      </w:pPr>
      <w:r>
        <w:t xml:space="preserve">He reflects that, “some environmentalists are </w:t>
      </w:r>
      <w:r w:rsidR="006F276F">
        <w:t>concerned about</w:t>
      </w:r>
      <w:r>
        <w:t xml:space="preserve"> </w:t>
      </w:r>
      <w:r w:rsidR="00316756">
        <w:t>vinyl</w:t>
      </w:r>
      <w:r w:rsidR="00554E0E">
        <w:t>, and they have good reason to be;</w:t>
      </w:r>
      <w:r w:rsidR="00316756">
        <w:t xml:space="preserve"> much of the plastic </w:t>
      </w:r>
      <w:r w:rsidR="00554E0E">
        <w:t xml:space="preserve">being used </w:t>
      </w:r>
      <w:r w:rsidR="00AA1471">
        <w:t xml:space="preserve">becomes </w:t>
      </w:r>
      <w:r w:rsidR="00316756">
        <w:t>junk</w:t>
      </w:r>
      <w:r w:rsidR="00554E0E">
        <w:t xml:space="preserve"> that</w:t>
      </w:r>
      <w:r w:rsidR="00316756">
        <w:t xml:space="preserve"> contributes to the </w:t>
      </w:r>
      <w:r w:rsidR="00554E0E">
        <w:t xml:space="preserve">global </w:t>
      </w:r>
      <w:r w:rsidR="00316756">
        <w:t>problem of single-use plastic waste. With our process</w:t>
      </w:r>
      <w:r w:rsidR="00554E0E">
        <w:t xml:space="preserve">, however, </w:t>
      </w:r>
      <w:r w:rsidR="00316756">
        <w:t>we can recycle the vinyl repeatedly without loss of quality.</w:t>
      </w:r>
      <w:r w:rsidR="00554E0E">
        <w:t xml:space="preserve">” </w:t>
      </w:r>
      <w:r w:rsidR="00316756">
        <w:t>He adds that this benefit is in addition to the renowned durability and service life of Ceilume’s ceiling and wall panels.</w:t>
      </w:r>
    </w:p>
    <w:p w14:paraId="1C0F64AE" w14:textId="21CD8928" w:rsidR="006F276F" w:rsidRDefault="006F276F" w:rsidP="00CA3A2A">
      <w:pPr>
        <w:pStyle w:val="ArticleBody"/>
        <w:spacing w:before="100" w:beforeAutospacing="1" w:after="100" w:afterAutospacing="1"/>
      </w:pPr>
      <w:r>
        <w:t>Because C</w:t>
      </w:r>
      <w:r w:rsidR="00554E0E">
        <w:t xml:space="preserve">eilume manufactures panels from </w:t>
      </w:r>
      <w:r>
        <w:t>white, black, and other colors of vinyl, their</w:t>
      </w:r>
      <w:r w:rsidR="007D7FFE">
        <w:t xml:space="preserve"> </w:t>
      </w:r>
      <w:r>
        <w:t xml:space="preserve">recycled </w:t>
      </w:r>
      <w:r w:rsidR="00AA1471">
        <w:t xml:space="preserve">scrap gets intermingled and produces </w:t>
      </w:r>
      <w:r>
        <w:t xml:space="preserve">a </w:t>
      </w:r>
      <w:r w:rsidR="00CC7DE2">
        <w:t>g</w:t>
      </w:r>
      <w:r>
        <w:t>ray</w:t>
      </w:r>
      <w:r w:rsidR="00AA1471">
        <w:t xml:space="preserve"> panel color</w:t>
      </w:r>
      <w:r>
        <w:t xml:space="preserve"> that </w:t>
      </w:r>
      <w:r w:rsidR="00D771C2">
        <w:t xml:space="preserve">can </w:t>
      </w:r>
      <w:r>
        <w:t>var</w:t>
      </w:r>
      <w:r w:rsidR="00D771C2">
        <w:t>y</w:t>
      </w:r>
      <w:r>
        <w:t xml:space="preserve"> </w:t>
      </w:r>
      <w:r w:rsidR="00CC7DE2">
        <w:t xml:space="preserve">slightly </w:t>
      </w:r>
      <w:r>
        <w:t xml:space="preserve">from batch to batch. Still, many designers like the product’s appearance and recognize that variation also occurs in architectural </w:t>
      </w:r>
      <w:r w:rsidR="00646C8F">
        <w:t>material</w:t>
      </w:r>
      <w:r>
        <w:t>s such as wood and stone</w:t>
      </w:r>
      <w:r w:rsidR="003F762B">
        <w:t xml:space="preserve">. </w:t>
      </w:r>
      <w:r w:rsidR="007D7FFE">
        <w:t xml:space="preserve">Ceilume also applies laminates to the recycled material to create </w:t>
      </w:r>
      <w:r w:rsidR="00646C8F">
        <w:t xml:space="preserve">faux metal and woodgrain </w:t>
      </w:r>
      <w:r w:rsidR="007D7FFE">
        <w:t>panels</w:t>
      </w:r>
      <w:r w:rsidR="00646C8F">
        <w:t xml:space="preserve"> with</w:t>
      </w:r>
      <w:r w:rsidR="007D7FFE">
        <w:t xml:space="preserve"> 98% recycled content. </w:t>
      </w:r>
      <w:r w:rsidR="005049ED">
        <w:t xml:space="preserve">Their panels and tiles have three-dimensional relief and are offered in more than 40 patterns to </w:t>
      </w:r>
      <w:r w:rsidR="007D7FFE">
        <w:t>suit almost every architectural style</w:t>
      </w:r>
      <w:r w:rsidR="005049ED">
        <w:t>.</w:t>
      </w:r>
    </w:p>
    <w:p w14:paraId="5EC06779" w14:textId="68B889B3" w:rsidR="00FC312A" w:rsidRDefault="009F27E4" w:rsidP="00FC312A">
      <w:pPr>
        <w:pStyle w:val="ArticleBody"/>
        <w:spacing w:before="100" w:beforeAutospacing="1" w:after="100" w:afterAutospacing="1"/>
      </w:pPr>
      <w:r>
        <w:t xml:space="preserve">Demand for the recycled products has outpaced the supply of available scrap, so the </w:t>
      </w:r>
      <w:r w:rsidR="005049ED">
        <w:t>company</w:t>
      </w:r>
      <w:r>
        <w:t xml:space="preserve"> is expanding its </w:t>
      </w:r>
      <w:r w:rsidR="005049ED">
        <w:t xml:space="preserve">take-back </w:t>
      </w:r>
      <w:r>
        <w:t>program</w:t>
      </w:r>
      <w:r w:rsidR="005049ED">
        <w:t xml:space="preserve"> to recycle </w:t>
      </w:r>
      <w:r>
        <w:t xml:space="preserve">scrap </w:t>
      </w:r>
      <w:r w:rsidR="005049ED">
        <w:t>returned by customers.</w:t>
      </w:r>
      <w:r w:rsidR="00603CB0">
        <w:t xml:space="preserve"> </w:t>
      </w:r>
      <w:r w:rsidR="00B947C4">
        <w:t xml:space="preserve">Davis says that there is, “little scrap generated by installing Ceilume’s products. </w:t>
      </w:r>
      <w:r w:rsidR="00646C8F">
        <w:t>While o</w:t>
      </w:r>
      <w:r w:rsidR="00B947C4">
        <w:t>rdinary acoustic ceiling panels</w:t>
      </w:r>
      <w:r w:rsidR="00076628">
        <w:t>, made from mineral fiber,</w:t>
      </w:r>
      <w:r w:rsidR="00B947C4">
        <w:t xml:space="preserve"> are prone to damage and have short service life</w:t>
      </w:r>
      <w:r w:rsidR="00646C8F">
        <w:t>,</w:t>
      </w:r>
      <w:r w:rsidR="00B947C4">
        <w:t xml:space="preserve"> Ceilume’s panels are easy to install, flexible, strong, and impervious to water, so they last a long time. What little </w:t>
      </w:r>
      <w:r w:rsidR="00771C25">
        <w:t xml:space="preserve">thermoplastic </w:t>
      </w:r>
      <w:r w:rsidR="00B947C4">
        <w:t>scrap is created can usually be given to municipal recycling programs.</w:t>
      </w:r>
      <w:r w:rsidR="00CA3A2A">
        <w:t xml:space="preserve">” Larger quantities, however, can now be returned directly to Ceilume for recycling. </w:t>
      </w:r>
      <w:bookmarkEnd w:id="9"/>
      <w:bookmarkEnd w:id="10"/>
      <w:r w:rsidR="00FC312A">
        <w:t>The panels</w:t>
      </w:r>
      <w:r w:rsidR="00771C25">
        <w:t xml:space="preserve"> are</w:t>
      </w:r>
      <w:r w:rsidR="00FC312A">
        <w:t xml:space="preserve"> </w:t>
      </w:r>
      <w:r w:rsidR="00D432B6">
        <w:t>as thin as</w:t>
      </w:r>
      <w:r w:rsidR="00FC312A">
        <w:t xml:space="preserve"> 0.013” thick, lightweight</w:t>
      </w:r>
      <w:r w:rsidR="00771C25">
        <w:t>,</w:t>
      </w:r>
      <w:r w:rsidR="00FC312A">
        <w:t xml:space="preserve"> and nest compactly for economical shipping.</w:t>
      </w:r>
    </w:p>
    <w:p w14:paraId="0EBFB0F3" w14:textId="6B5A5959" w:rsidR="009E0D59" w:rsidRDefault="009E0D59" w:rsidP="00FC312A">
      <w:pPr>
        <w:pStyle w:val="ArticleBody"/>
        <w:spacing w:before="100" w:beforeAutospacing="1" w:after="100" w:afterAutospacing="1"/>
      </w:pPr>
      <w:r>
        <w:t>“Ceilume is a family-owned business, so we have a personal stake in protecting the environment for the next generation,” Davis avers. “We started the company over 50 years ago with a commitment to being good stewards of our resources.” The company’s recycling program continues to expand as it finds new uses for the reclaimed material.</w:t>
      </w:r>
    </w:p>
    <w:p w14:paraId="58C4EF2E" w14:textId="4DBF7C9D" w:rsidR="00D432B6" w:rsidRDefault="003350E2" w:rsidP="00FC312A">
      <w:pPr>
        <w:pStyle w:val="ArticleBody"/>
        <w:spacing w:before="100" w:beforeAutospacing="1" w:after="100" w:afterAutospacing="1"/>
      </w:pPr>
      <w:r>
        <w:t xml:space="preserve">As for the </w:t>
      </w:r>
      <w:r w:rsidR="00D432B6">
        <w:t>Anaheim Library</w:t>
      </w:r>
      <w:r>
        <w:t>, its remodel</w:t>
      </w:r>
      <w:r w:rsidR="00771C25">
        <w:t xml:space="preserve">ed branches have </w:t>
      </w:r>
      <w:r>
        <w:t xml:space="preserve">new Ceilume ceilings as part of a luminous ceiling that provides better quality </w:t>
      </w:r>
      <w:r w:rsidR="00AD1E43">
        <w:t>illumination. The suspended ceiling panels are installed under new LED light fixtures that make the library more energy efficient.</w:t>
      </w:r>
      <w:r w:rsidR="00771C25">
        <w:t xml:space="preserve"> The new panels are washable and should remain looking great for years to come. But when their due date arrives, they can be checked</w:t>
      </w:r>
      <w:r w:rsidR="00096C0D">
        <w:t>-</w:t>
      </w:r>
      <w:r w:rsidR="00771C25">
        <w:t xml:space="preserve">in back at the Ceilume factory and returned to circulation. </w:t>
      </w:r>
    </w:p>
    <w:p w14:paraId="3AE69F79" w14:textId="77777777" w:rsidR="00616845" w:rsidRPr="00677507" w:rsidRDefault="00616845" w:rsidP="00616845">
      <w:pPr>
        <w:pStyle w:val="ArticleBody"/>
        <w:ind w:left="1140"/>
        <w:jc w:val="center"/>
      </w:pPr>
      <w:bookmarkStart w:id="11" w:name="OLE_LINK5"/>
      <w:bookmarkStart w:id="12" w:name="OLE_LINK6"/>
      <w:bookmarkEnd w:id="5"/>
      <w:bookmarkEnd w:id="6"/>
      <w:r>
        <w:t>- - -</w:t>
      </w:r>
    </w:p>
    <w:p w14:paraId="26B7D432" w14:textId="2744FE50" w:rsidR="00063D91" w:rsidRDefault="006852A8" w:rsidP="00FF4B93">
      <w:r w:rsidRPr="00A63DE5">
        <w:rPr>
          <w:i/>
        </w:rPr>
        <w:t>About</w:t>
      </w:r>
      <w:r w:rsidR="00063D91" w:rsidRPr="00A63DE5">
        <w:rPr>
          <w:i/>
        </w:rPr>
        <w:t xml:space="preserve"> C</w:t>
      </w:r>
      <w:r w:rsidRPr="00A63DE5">
        <w:rPr>
          <w:i/>
        </w:rPr>
        <w:t>eilume</w:t>
      </w:r>
      <w:r w:rsidR="00063D91" w:rsidRPr="00A63DE5">
        <w:rPr>
          <w:i/>
        </w:rPr>
        <w:t>:</w:t>
      </w:r>
      <w:r w:rsidR="00063D91" w:rsidRPr="00677507">
        <w:t xml:space="preserve"> </w:t>
      </w:r>
      <w:r w:rsidR="00277E8D">
        <w:rPr>
          <w:color w:val="000000"/>
        </w:rPr>
        <w:t xml:space="preserve">Ceilume is the leading manufacturer of thermoformed ceiling and wall tiles and panels. The company’s roots go back to when “Mid-Century was Modern” and the pioneers of modular ceilings. The family-owned business is located in California’s wine country and occupies a historic apple-packing warehouse. With an eye on the future, Ceilume’s research and development </w:t>
      </w:r>
      <w:r w:rsidR="00277E8D">
        <w:rPr>
          <w:color w:val="000000"/>
        </w:rPr>
        <w:lastRenderedPageBreak/>
        <w:t>continues to improve interior finish systems to meet changing environmental, performance, and aesthetic needs. For more information</w:t>
      </w:r>
      <w:r w:rsidR="00A60EC3">
        <w:rPr>
          <w:color w:val="000000"/>
        </w:rPr>
        <w:t xml:space="preserve"> about the company</w:t>
      </w:r>
      <w:r w:rsidR="00277E8D">
        <w:rPr>
          <w:color w:val="000000"/>
        </w:rPr>
        <w:t>, see</w:t>
      </w:r>
      <w:r w:rsidR="00277E8D">
        <w:rPr>
          <w:rStyle w:val="apple-converted-space"/>
          <w:color w:val="000000"/>
        </w:rPr>
        <w:t> </w:t>
      </w:r>
      <w:hyperlink r:id="rId9" w:history="1">
        <w:r w:rsidR="00277E8D">
          <w:rPr>
            <w:rStyle w:val="Hyperlink"/>
          </w:rPr>
          <w:t>www.ceilume.com/pro</w:t>
        </w:r>
      </w:hyperlink>
      <w:r w:rsidR="00277E8D">
        <w:rPr>
          <w:color w:val="000000"/>
        </w:rPr>
        <w:t>.</w:t>
      </w:r>
      <w:r w:rsidR="00A60EC3">
        <w:rPr>
          <w:color w:val="000000"/>
        </w:rPr>
        <w:t xml:space="preserve"> For more information on </w:t>
      </w:r>
      <w:r w:rsidR="00FF4B93">
        <w:rPr>
          <w:color w:val="000000"/>
        </w:rPr>
        <w:t>the company’s sustainability</w:t>
      </w:r>
      <w:r w:rsidR="00A60EC3">
        <w:rPr>
          <w:color w:val="000000"/>
        </w:rPr>
        <w:t>, see</w:t>
      </w:r>
      <w:r w:rsidR="00FF4B93">
        <w:rPr>
          <w:color w:val="000000"/>
        </w:rPr>
        <w:t xml:space="preserve"> </w:t>
      </w:r>
      <w:hyperlink r:id="rId10" w:history="1">
        <w:r w:rsidR="00FF4B93" w:rsidRPr="00E20840">
          <w:rPr>
            <w:rStyle w:val="Hyperlink"/>
          </w:rPr>
          <w:t>www.ceilume.com/pro/environmental.cfm</w:t>
        </w:r>
      </w:hyperlink>
      <w:r w:rsidR="00FF4B93">
        <w:t>.</w:t>
      </w:r>
    </w:p>
    <w:p w14:paraId="097A382A" w14:textId="77777777" w:rsidR="00FF4B93" w:rsidRPr="00052400" w:rsidRDefault="00FF4B93" w:rsidP="00FF4B93">
      <w:pPr>
        <w:rPr>
          <w:sz w:val="20"/>
          <w:szCs w:val="20"/>
        </w:rPr>
      </w:pPr>
    </w:p>
    <w:p w14:paraId="1E44B3D3" w14:textId="08D647EE" w:rsidR="00066EC0" w:rsidRPr="001062FE" w:rsidRDefault="00066EC0" w:rsidP="007C4BCB">
      <w:pPr>
        <w:pStyle w:val="BodyText"/>
        <w:rPr>
          <w:rStyle w:val="Hyperlink"/>
          <w:rFonts w:asciiTheme="minorHAnsi" w:hAnsiTheme="minorHAnsi" w:cstheme="majorHAnsi"/>
          <w:color w:val="auto"/>
          <w:u w:val="none"/>
        </w:rPr>
      </w:pPr>
      <w:r w:rsidRPr="001062FE">
        <w:rPr>
          <w:rFonts w:asciiTheme="minorHAnsi" w:hAnsiTheme="minorHAnsi" w:cstheme="majorHAnsi"/>
          <w:i/>
        </w:rPr>
        <w:t xml:space="preserve">Photos: </w:t>
      </w:r>
      <w:r w:rsidR="00052400" w:rsidRPr="001062FE">
        <w:rPr>
          <w:rFonts w:asciiTheme="minorHAnsi" w:hAnsiTheme="minorHAnsi" w:cstheme="majorHAnsi"/>
          <w:iCs/>
        </w:rPr>
        <w:t xml:space="preserve"> </w:t>
      </w:r>
      <w:hyperlink r:id="rId11" w:history="1">
        <w:r w:rsidR="001062FE" w:rsidRPr="001062FE">
          <w:rPr>
            <w:rStyle w:val="Hyperlink"/>
            <w:rFonts w:asciiTheme="minorHAnsi" w:hAnsiTheme="minorHAnsi" w:cstheme="majorHAnsi"/>
          </w:rPr>
          <w:t>www.ceilume.com/pro/press/</w:t>
        </w:r>
      </w:hyperlink>
      <w:r w:rsidR="001062FE" w:rsidRPr="001062FE">
        <w:rPr>
          <w:rFonts w:asciiTheme="minorHAnsi" w:hAnsiTheme="minorHAnsi" w:cstheme="majorHAnsi"/>
          <w:iCs/>
        </w:rPr>
        <w:t xml:space="preserve">, </w:t>
      </w:r>
      <w:r w:rsidR="00052400" w:rsidRPr="001062FE">
        <w:rPr>
          <w:rFonts w:asciiTheme="minorHAnsi" w:hAnsiTheme="minorHAnsi" w:cstheme="majorHAnsi"/>
          <w:iCs/>
        </w:rPr>
        <w:t>C</w:t>
      </w:r>
      <w:r w:rsidR="00FF4B93" w:rsidRPr="001062FE">
        <w:rPr>
          <w:rFonts w:asciiTheme="minorHAnsi" w:hAnsiTheme="minorHAnsi" w:cstheme="majorHAnsi"/>
          <w:iCs/>
        </w:rPr>
        <w:t>ourtesy of Ceilume.</w:t>
      </w:r>
      <w:r w:rsidR="008E76F6" w:rsidRPr="001062FE">
        <w:rPr>
          <w:rStyle w:val="Hyperlink"/>
          <w:rFonts w:asciiTheme="minorHAnsi" w:hAnsiTheme="minorHAnsi" w:cstheme="majorHAnsi"/>
          <w:u w:val="none"/>
        </w:rPr>
        <w:t xml:space="preserve"> </w:t>
      </w:r>
      <w:bookmarkEnd w:id="7"/>
      <w:bookmarkEnd w:id="8"/>
    </w:p>
    <w:bookmarkEnd w:id="11"/>
    <w:bookmarkEnd w:id="12"/>
    <w:p w14:paraId="3AB59CF7" w14:textId="6D0F98B9" w:rsidR="00B72E4E" w:rsidRDefault="00B72E4E" w:rsidP="00DE54E5">
      <w:pPr>
        <w:pStyle w:val="BodyText"/>
      </w:pPr>
      <w:r>
        <w:rPr>
          <w:noProof/>
        </w:rPr>
        <w:drawing>
          <wp:inline distT="0" distB="0" distL="0" distR="0" wp14:anchorId="03C9F7C7" wp14:editId="1563221C">
            <wp:extent cx="1893060" cy="252408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63-Edit-Edit.jpg"/>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893060" cy="2524081"/>
                    </a:xfrm>
                    <a:prstGeom prst="rect">
                      <a:avLst/>
                    </a:prstGeom>
                    <a:ln>
                      <a:noFill/>
                    </a:ln>
                    <a:extLst>
                      <a:ext uri="{53640926-AAD7-44D8-BBD7-CCE9431645EC}">
                        <a14:shadowObscured xmlns:a14="http://schemas.microsoft.com/office/drawing/2010/main"/>
                      </a:ext>
                    </a:extLst>
                  </pic:spPr>
                </pic:pic>
              </a:graphicData>
            </a:graphic>
          </wp:inline>
        </w:drawing>
      </w:r>
      <w:r w:rsidR="00D0524D">
        <w:t xml:space="preserve">   </w:t>
      </w:r>
      <w:r w:rsidR="00627C40">
        <w:rPr>
          <w:noProof/>
        </w:rPr>
        <w:drawing>
          <wp:inline distT="0" distB="0" distL="0" distR="0" wp14:anchorId="4F799049" wp14:editId="0E110677">
            <wp:extent cx="1894901" cy="252653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10.jpg"/>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894901" cy="2526535"/>
                    </a:xfrm>
                    <a:prstGeom prst="rect">
                      <a:avLst/>
                    </a:prstGeom>
                    <a:ln>
                      <a:noFill/>
                    </a:ln>
                    <a:extLst>
                      <a:ext uri="{53640926-AAD7-44D8-BBD7-CCE9431645EC}">
                        <a14:shadowObscured xmlns:a14="http://schemas.microsoft.com/office/drawing/2010/main"/>
                      </a:ext>
                    </a:extLst>
                  </pic:spPr>
                </pic:pic>
              </a:graphicData>
            </a:graphic>
          </wp:inline>
        </w:drawing>
      </w:r>
      <w:r w:rsidR="00085770">
        <w:t xml:space="preserve"> </w:t>
      </w:r>
    </w:p>
    <w:p w14:paraId="02A99110" w14:textId="4B758E57" w:rsidR="003F49BA" w:rsidRDefault="003F49BA" w:rsidP="000D0D5C">
      <w:pPr>
        <w:pStyle w:val="ImageCaption"/>
      </w:pPr>
      <w:bookmarkStart w:id="13" w:name="OLE_LINK13"/>
      <w:bookmarkStart w:id="14" w:name="OLE_LINK14"/>
      <w:r>
        <w:t xml:space="preserve">LEFT: </w:t>
      </w:r>
      <w:bookmarkStart w:id="15" w:name="OLE_LINK16"/>
      <w:r w:rsidR="000D0D5C" w:rsidRPr="000D0D5C">
        <w:t xml:space="preserve">Used </w:t>
      </w:r>
      <w:r w:rsidR="00AD1E43">
        <w:t xml:space="preserve">ceiling </w:t>
      </w:r>
      <w:r w:rsidR="000D0D5C" w:rsidRPr="000D0D5C">
        <w:t xml:space="preserve">panels </w:t>
      </w:r>
      <w:r w:rsidR="00AD1E43">
        <w:t xml:space="preserve">from the Anaheim Public Library </w:t>
      </w:r>
      <w:r>
        <w:t>were returned to Ceilume, their original manufact</w:t>
      </w:r>
      <w:r w:rsidR="00096C0D">
        <w:t>u</w:t>
      </w:r>
      <w:r>
        <w:t xml:space="preserve">rer. </w:t>
      </w:r>
      <w:bookmarkEnd w:id="15"/>
    </w:p>
    <w:p w14:paraId="110CC790" w14:textId="74B2D29A" w:rsidR="000D0D5C" w:rsidRPr="000D0D5C" w:rsidRDefault="003F49BA" w:rsidP="000D0D5C">
      <w:pPr>
        <w:pStyle w:val="ImageCaption"/>
        <w:rPr>
          <w:rFonts w:ascii="Times New Roman" w:hAnsi="Times New Roman"/>
        </w:rPr>
      </w:pPr>
      <w:r>
        <w:t xml:space="preserve">RIGHT: </w:t>
      </w:r>
      <w:bookmarkStart w:id="16" w:name="OLE_LINK17"/>
      <w:bookmarkStart w:id="17" w:name="OLE_LINK18"/>
      <w:r>
        <w:t xml:space="preserve">Returned panel </w:t>
      </w:r>
      <w:r w:rsidR="00096C0D">
        <w:t>plus</w:t>
      </w:r>
      <w:r>
        <w:t xml:space="preserve"> scrap from Ceilume’s </w:t>
      </w:r>
      <w:r w:rsidR="00096C0D">
        <w:t>factory operations</w:t>
      </w:r>
      <w:r>
        <w:t xml:space="preserve"> are ground into chips that can be melted and made into new sheets of high quality vinyl.</w:t>
      </w:r>
      <w:r w:rsidR="000D0D5C" w:rsidRPr="000D0D5C">
        <w:t xml:space="preserve"> </w:t>
      </w:r>
      <w:bookmarkEnd w:id="16"/>
      <w:bookmarkEnd w:id="17"/>
    </w:p>
    <w:p w14:paraId="51810B52" w14:textId="6A5D035B" w:rsidR="00262E8B" w:rsidRDefault="000D0D5C" w:rsidP="0026105C">
      <w:pPr>
        <w:pStyle w:val="ImageCaption"/>
        <w:spacing w:before="80" w:after="80"/>
      </w:pPr>
      <w:r>
        <w:drawing>
          <wp:inline distT="0" distB="0" distL="0" distR="0" wp14:anchorId="3574FF8E" wp14:editId="4AC67A05">
            <wp:extent cx="3147728" cy="2080269"/>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ilume-ChipCollectionStation-web.jpg"/>
                    <pic:cNvPicPr/>
                  </pic:nvPicPr>
                  <pic:blipFill>
                    <a:blip r:embed="rId14" cstate="screen">
                      <a:extLst>
                        <a:ext uri="{28A0092B-C50C-407E-A947-70E740481C1C}">
                          <a14:useLocalDpi xmlns:a14="http://schemas.microsoft.com/office/drawing/2010/main"/>
                        </a:ext>
                      </a:extLst>
                    </a:blip>
                    <a:stretch>
                      <a:fillRect/>
                    </a:stretch>
                  </pic:blipFill>
                  <pic:spPr>
                    <a:xfrm>
                      <a:off x="0" y="0"/>
                      <a:ext cx="3147728" cy="2080269"/>
                    </a:xfrm>
                    <a:prstGeom prst="rect">
                      <a:avLst/>
                    </a:prstGeom>
                  </pic:spPr>
                </pic:pic>
              </a:graphicData>
            </a:graphic>
          </wp:inline>
        </w:drawing>
      </w:r>
      <w:r>
        <w:t xml:space="preserve">    </w:t>
      </w:r>
      <w:bookmarkEnd w:id="13"/>
      <w:bookmarkEnd w:id="14"/>
      <w:r>
        <w:t xml:space="preserve"> </w:t>
      </w:r>
      <w:r w:rsidR="00096C0D">
        <w:drawing>
          <wp:inline distT="0" distB="0" distL="0" distR="0" wp14:anchorId="0D56ACDA" wp14:editId="3B43F279">
            <wp:extent cx="2060561" cy="20605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RecycledContentCeilingPanels.jpg"/>
                    <pic:cNvPicPr/>
                  </pic:nvPicPr>
                  <pic:blipFill>
                    <a:blip r:embed="rId15" cstate="screen">
                      <a:extLst>
                        <a:ext uri="{28A0092B-C50C-407E-A947-70E740481C1C}">
                          <a14:useLocalDpi xmlns:a14="http://schemas.microsoft.com/office/drawing/2010/main"/>
                        </a:ext>
                      </a:extLst>
                    </a:blip>
                    <a:stretch>
                      <a:fillRect/>
                    </a:stretch>
                  </pic:blipFill>
                  <pic:spPr>
                    <a:xfrm>
                      <a:off x="0" y="0"/>
                      <a:ext cx="2060561" cy="2060561"/>
                    </a:xfrm>
                    <a:prstGeom prst="rect">
                      <a:avLst/>
                    </a:prstGeom>
                  </pic:spPr>
                </pic:pic>
              </a:graphicData>
            </a:graphic>
          </wp:inline>
        </w:drawing>
      </w:r>
    </w:p>
    <w:p w14:paraId="69C6BF63" w14:textId="77777777" w:rsidR="00096C0D" w:rsidRPr="00D22D69" w:rsidRDefault="00096C0D" w:rsidP="00D0524D">
      <w:pPr>
        <w:pStyle w:val="ImageCaption"/>
        <w:rPr>
          <w:b w:val="0"/>
          <w:bCs/>
        </w:rPr>
      </w:pPr>
      <w:r>
        <w:t xml:space="preserve">LEFT: </w:t>
      </w:r>
      <w:bookmarkStart w:id="18" w:name="OLE_LINK21"/>
      <w:bookmarkStart w:id="19" w:name="OLE_LINK22"/>
      <w:r w:rsidR="00D0524D" w:rsidRPr="00D22D69">
        <w:rPr>
          <w:b w:val="0"/>
          <w:bCs/>
        </w:rPr>
        <w:t>The high quality thermoplastic material is collected</w:t>
      </w:r>
      <w:r w:rsidRPr="00D22D69">
        <w:rPr>
          <w:b w:val="0"/>
          <w:bCs/>
        </w:rPr>
        <w:t>,</w:t>
      </w:r>
      <w:r w:rsidR="00D0524D" w:rsidRPr="00D22D69">
        <w:rPr>
          <w:b w:val="0"/>
          <w:bCs/>
        </w:rPr>
        <w:t xml:space="preserve"> melted, and then formed into new products without degradation of the product’s quality or performance</w:t>
      </w:r>
      <w:r w:rsidRPr="00D22D69">
        <w:rPr>
          <w:b w:val="0"/>
          <w:bCs/>
        </w:rPr>
        <w:t>.</w:t>
      </w:r>
    </w:p>
    <w:bookmarkEnd w:id="18"/>
    <w:bookmarkEnd w:id="19"/>
    <w:p w14:paraId="1D736BA3" w14:textId="7F1895A7" w:rsidR="00085770" w:rsidRPr="00085770" w:rsidRDefault="00096C0D" w:rsidP="00DD58CF">
      <w:pPr>
        <w:pStyle w:val="ImageCaption"/>
      </w:pPr>
      <w:r>
        <w:t xml:space="preserve">RIGHT: </w:t>
      </w:r>
      <w:bookmarkStart w:id="20" w:name="OLE_LINK19"/>
      <w:bookmarkStart w:id="21" w:name="OLE_LINK20"/>
      <w:r>
        <w:t xml:space="preserve">Ceilume’s recycled material produces </w:t>
      </w:r>
      <w:r w:rsidR="00DD58CF">
        <w:t>a 100% recycled gray colored panel that many designers like</w:t>
      </w:r>
      <w:r w:rsidR="00D0524D" w:rsidRPr="00D0524D">
        <w:t>.</w:t>
      </w:r>
      <w:r w:rsidR="00DD58CF">
        <w:t xml:space="preserve"> It can also be laminated with a faux finish to create 98% recycled wood-grain and metallic looks.</w:t>
      </w:r>
    </w:p>
    <w:bookmarkEnd w:id="20"/>
    <w:bookmarkEnd w:id="21"/>
    <w:p w14:paraId="49078511" w14:textId="49623972" w:rsidR="00B72E4E" w:rsidRPr="00677507" w:rsidRDefault="001E1945" w:rsidP="00085770">
      <w:pPr>
        <w:pStyle w:val="ImageCaption"/>
        <w:jc w:val="center"/>
      </w:pPr>
      <w:r>
        <w:t>#</w:t>
      </w:r>
      <w:r w:rsidR="00B72E4E" w:rsidRPr="00677507">
        <w:t>##</w:t>
      </w:r>
    </w:p>
    <w:sectPr w:rsidR="00B72E4E" w:rsidRPr="00677507" w:rsidSect="00F929C5">
      <w:headerReference w:type="default" r:id="rId16"/>
      <w:headerReference w:type="first" r:id="rId17"/>
      <w:footerReference w:type="first" r:id="rId18"/>
      <w:pgSz w:w="12240" w:h="15840"/>
      <w:pgMar w:top="1710" w:right="1080" w:bottom="1179"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C082" w14:textId="77777777" w:rsidR="00A4411D" w:rsidRDefault="00A4411D" w:rsidP="00063D91">
      <w:r>
        <w:separator/>
      </w:r>
    </w:p>
  </w:endnote>
  <w:endnote w:type="continuationSeparator" w:id="0">
    <w:p w14:paraId="4B354974" w14:textId="77777777" w:rsidR="00A4411D" w:rsidRDefault="00A4411D" w:rsidP="0006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1ED9" w14:textId="77777777" w:rsidR="00921323" w:rsidRDefault="00921323" w:rsidP="00E85F1F">
    <w:pPr>
      <w:pStyle w:val="Footer"/>
      <w:jc w:val="center"/>
    </w:pPr>
    <w: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2F0CC" w14:textId="77777777" w:rsidR="00A4411D" w:rsidRDefault="00A4411D" w:rsidP="00063D91">
      <w:r>
        <w:separator/>
      </w:r>
    </w:p>
  </w:footnote>
  <w:footnote w:type="continuationSeparator" w:id="0">
    <w:p w14:paraId="51EF88D3" w14:textId="77777777" w:rsidR="00A4411D" w:rsidRDefault="00A4411D" w:rsidP="00063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7973" w14:textId="77777777" w:rsidR="00921323" w:rsidRDefault="00921323" w:rsidP="00677507">
    <w:pPr>
      <w:tabs>
        <w:tab w:val="left" w:pos="440"/>
        <w:tab w:val="left" w:pos="5040"/>
        <w:tab w:val="left" w:pos="6300"/>
      </w:tabs>
      <w:jc w:val="right"/>
      <w:rPr>
        <w:rFonts w:ascii="Times New Roman" w:hAnsi="Times New Roman"/>
      </w:rPr>
    </w:pPr>
    <w:r>
      <w:rPr>
        <w:rFonts w:ascii="Times New Roman" w:hAnsi="Times New Roman"/>
      </w:rPr>
      <w:t xml:space="preserve">News from Ceilume - Page </w:t>
    </w:r>
    <w:r>
      <w:rPr>
        <w:rStyle w:val="PageNumber"/>
      </w:rPr>
      <w:fldChar w:fldCharType="begin"/>
    </w:r>
    <w:r>
      <w:rPr>
        <w:rStyle w:val="PageNumber"/>
      </w:rPr>
      <w:instrText xml:space="preserve"> PAGE </w:instrText>
    </w:r>
    <w:r>
      <w:rPr>
        <w:rStyle w:val="PageNumber"/>
      </w:rPr>
      <w:fldChar w:fldCharType="separate"/>
    </w:r>
    <w:r w:rsidR="007C5CF8">
      <w:rPr>
        <w:rStyle w:val="PageNumber"/>
        <w:noProof/>
      </w:rPr>
      <w:t>2</w:t>
    </w:r>
    <w:r>
      <w:rPr>
        <w:rStyle w:val="PageNumber"/>
      </w:rPr>
      <w:fldChar w:fldCharType="end"/>
    </w:r>
  </w:p>
  <w:p w14:paraId="64EFFD5A" w14:textId="77777777" w:rsidR="00921323" w:rsidRDefault="00921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5249" w14:textId="77777777" w:rsidR="00921323" w:rsidRDefault="00921323" w:rsidP="000E7198">
    <w:pPr>
      <w:pStyle w:val="BodyText"/>
      <w:spacing w:after="0"/>
      <w:jc w:val="right"/>
    </w:pPr>
    <w:r>
      <w:rPr>
        <w:b/>
        <w:noProof/>
        <w:sz w:val="32"/>
        <w:szCs w:val="32"/>
      </w:rPr>
      <w:drawing>
        <wp:anchor distT="0" distB="0" distL="114300" distR="114300" simplePos="0" relativeHeight="251659264" behindDoc="0" locked="0" layoutInCell="1" allowOverlap="1" wp14:anchorId="491ECCCB" wp14:editId="3DA369D4">
          <wp:simplePos x="0" y="0"/>
          <wp:positionH relativeFrom="column">
            <wp:posOffset>0</wp:posOffset>
          </wp:positionH>
          <wp:positionV relativeFrom="paragraph">
            <wp:posOffset>-57150</wp:posOffset>
          </wp:positionV>
          <wp:extent cx="2578100" cy="508000"/>
          <wp:effectExtent l="0" t="0" r="12700" b="0"/>
          <wp:wrapSquare wrapText="bothSides"/>
          <wp:docPr id="7" name="Picture 7" descr="ceilume-logo-tig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ilume-logo-tight-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1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E5">
      <w:rPr>
        <w:i/>
      </w:rPr>
      <w:t>Contact:</w:t>
    </w:r>
    <w:r>
      <w:t xml:space="preserve"> Michael Chusid, RA, FCSI</w:t>
    </w:r>
  </w:p>
  <w:p w14:paraId="379F6CCC" w14:textId="77777777" w:rsidR="00921323" w:rsidRDefault="00921323" w:rsidP="000E7198">
    <w:pPr>
      <w:pStyle w:val="BodyText"/>
      <w:spacing w:after="0"/>
      <w:jc w:val="right"/>
    </w:pPr>
    <w:r>
      <w:t>+1</w:t>
    </w:r>
    <w:r w:rsidRPr="00677507">
      <w:t xml:space="preserve"> 818 219 4937 (UTC/GMT -8)</w:t>
    </w:r>
    <w:r>
      <w:t xml:space="preserve"> </w:t>
    </w:r>
  </w:p>
  <w:p w14:paraId="7A1DA360" w14:textId="77777777" w:rsidR="00921323" w:rsidRPr="005C7216" w:rsidRDefault="00A4411D" w:rsidP="000E7198">
    <w:pPr>
      <w:pStyle w:val="BodyText"/>
      <w:spacing w:after="0"/>
      <w:jc w:val="right"/>
      <w:rPr>
        <w:b/>
        <w:sz w:val="32"/>
        <w:szCs w:val="32"/>
      </w:rPr>
    </w:pPr>
    <w:hyperlink r:id="rId2" w:history="1">
      <w:r w:rsidR="00277E8D" w:rsidRPr="00DA3614">
        <w:rPr>
          <w:rStyle w:val="Hyperlink"/>
        </w:rPr>
        <w:t>PR@ceilume.com</w:t>
      </w:r>
    </w:hyperlink>
    <w:r w:rsidR="00921323" w:rsidRPr="005C7216">
      <w:rPr>
        <w:b/>
        <w:sz w:val="32"/>
        <w:szCs w:val="32"/>
      </w:rPr>
      <w:t xml:space="preserve"> </w:t>
    </w:r>
  </w:p>
  <w:p w14:paraId="5E118ED6" w14:textId="77777777" w:rsidR="00921323" w:rsidRPr="006852A8" w:rsidRDefault="00921323" w:rsidP="006852A8">
    <w:pPr>
      <w:tabs>
        <w:tab w:val="left" w:pos="5040"/>
        <w:tab w:val="left" w:pos="6300"/>
      </w:tabs>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22E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36F2D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2B66A0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49A398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E44C03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10048A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A86AE3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22AA2F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DF0472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54284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E620A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6E2C62"/>
    <w:multiLevelType w:val="hybridMultilevel"/>
    <w:tmpl w:val="87203D32"/>
    <w:lvl w:ilvl="0" w:tplc="934A0F54">
      <w:start w:val="13"/>
      <w:numFmt w:val="bullet"/>
      <w:lvlText w:val="-"/>
      <w:lvlJc w:val="left"/>
      <w:pPr>
        <w:ind w:left="1140" w:hanging="360"/>
      </w:pPr>
      <w:rPr>
        <w:rFonts w:ascii="Cambria" w:eastAsia="Cambria" w:hAnsi="Cambria" w:cstheme="minorBid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7B3B5194"/>
    <w:multiLevelType w:val="hybridMultilevel"/>
    <w:tmpl w:val="6A4437AE"/>
    <w:lvl w:ilvl="0" w:tplc="24D2DF06">
      <w:start w:val="13"/>
      <w:numFmt w:val="bullet"/>
      <w:lvlText w:val="-"/>
      <w:lvlJc w:val="left"/>
      <w:pPr>
        <w:ind w:left="720" w:hanging="360"/>
      </w:pPr>
      <w:rPr>
        <w:rFonts w:ascii="Cambria" w:eastAsia="Cambr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4AE"/>
    <w:rsid w:val="00016270"/>
    <w:rsid w:val="00052400"/>
    <w:rsid w:val="00060918"/>
    <w:rsid w:val="00063D91"/>
    <w:rsid w:val="00066EC0"/>
    <w:rsid w:val="00076628"/>
    <w:rsid w:val="00085770"/>
    <w:rsid w:val="00090D63"/>
    <w:rsid w:val="00096C0D"/>
    <w:rsid w:val="000B00DD"/>
    <w:rsid w:val="000D0D5C"/>
    <w:rsid w:val="000E7198"/>
    <w:rsid w:val="000F5F7F"/>
    <w:rsid w:val="001062FE"/>
    <w:rsid w:val="00134FB0"/>
    <w:rsid w:val="00144D73"/>
    <w:rsid w:val="00151B63"/>
    <w:rsid w:val="00153E83"/>
    <w:rsid w:val="00163387"/>
    <w:rsid w:val="00164BFB"/>
    <w:rsid w:val="0018411C"/>
    <w:rsid w:val="00186CD5"/>
    <w:rsid w:val="00195640"/>
    <w:rsid w:val="001A6789"/>
    <w:rsid w:val="001C0A3C"/>
    <w:rsid w:val="001C40F0"/>
    <w:rsid w:val="001D3963"/>
    <w:rsid w:val="001E1945"/>
    <w:rsid w:val="001F31C6"/>
    <w:rsid w:val="001F3A5D"/>
    <w:rsid w:val="00200C05"/>
    <w:rsid w:val="00241DCF"/>
    <w:rsid w:val="00242098"/>
    <w:rsid w:val="002531AB"/>
    <w:rsid w:val="0026105C"/>
    <w:rsid w:val="00262E8B"/>
    <w:rsid w:val="00272442"/>
    <w:rsid w:val="00277E8D"/>
    <w:rsid w:val="002841E7"/>
    <w:rsid w:val="002917C8"/>
    <w:rsid w:val="00291CCB"/>
    <w:rsid w:val="002B0E2E"/>
    <w:rsid w:val="002B20F0"/>
    <w:rsid w:val="002C2BAB"/>
    <w:rsid w:val="002D1327"/>
    <w:rsid w:val="00311539"/>
    <w:rsid w:val="00313D5A"/>
    <w:rsid w:val="00316756"/>
    <w:rsid w:val="003350E2"/>
    <w:rsid w:val="0033642F"/>
    <w:rsid w:val="00341C42"/>
    <w:rsid w:val="00344E27"/>
    <w:rsid w:val="00346631"/>
    <w:rsid w:val="0035407C"/>
    <w:rsid w:val="00380FC7"/>
    <w:rsid w:val="00394764"/>
    <w:rsid w:val="003B0547"/>
    <w:rsid w:val="003C35C4"/>
    <w:rsid w:val="003C4643"/>
    <w:rsid w:val="003F49BA"/>
    <w:rsid w:val="003F762B"/>
    <w:rsid w:val="00401B78"/>
    <w:rsid w:val="0041137F"/>
    <w:rsid w:val="00422B2F"/>
    <w:rsid w:val="004248CE"/>
    <w:rsid w:val="00465E38"/>
    <w:rsid w:val="00470250"/>
    <w:rsid w:val="00485BC1"/>
    <w:rsid w:val="004A3B68"/>
    <w:rsid w:val="004C4BE2"/>
    <w:rsid w:val="004E2258"/>
    <w:rsid w:val="004F210F"/>
    <w:rsid w:val="005038E9"/>
    <w:rsid w:val="005049ED"/>
    <w:rsid w:val="00514187"/>
    <w:rsid w:val="00517693"/>
    <w:rsid w:val="00535391"/>
    <w:rsid w:val="00547FF4"/>
    <w:rsid w:val="00554E0E"/>
    <w:rsid w:val="00554F8F"/>
    <w:rsid w:val="0056466B"/>
    <w:rsid w:val="00565C67"/>
    <w:rsid w:val="005667BC"/>
    <w:rsid w:val="005816EC"/>
    <w:rsid w:val="005B1786"/>
    <w:rsid w:val="005C1598"/>
    <w:rsid w:val="005C7216"/>
    <w:rsid w:val="005D7B49"/>
    <w:rsid w:val="005E060C"/>
    <w:rsid w:val="005E181D"/>
    <w:rsid w:val="005F23A5"/>
    <w:rsid w:val="00603CB0"/>
    <w:rsid w:val="00616845"/>
    <w:rsid w:val="0061759C"/>
    <w:rsid w:val="006267FF"/>
    <w:rsid w:val="00627C40"/>
    <w:rsid w:val="00640FBD"/>
    <w:rsid w:val="00646C8F"/>
    <w:rsid w:val="00665959"/>
    <w:rsid w:val="00677507"/>
    <w:rsid w:val="006852A8"/>
    <w:rsid w:val="006B1FD0"/>
    <w:rsid w:val="006C5CCC"/>
    <w:rsid w:val="006D55BC"/>
    <w:rsid w:val="006E6BE2"/>
    <w:rsid w:val="006F0714"/>
    <w:rsid w:val="006F276F"/>
    <w:rsid w:val="007022C8"/>
    <w:rsid w:val="00704DBE"/>
    <w:rsid w:val="0072078B"/>
    <w:rsid w:val="00745CBB"/>
    <w:rsid w:val="0075028B"/>
    <w:rsid w:val="007570D2"/>
    <w:rsid w:val="00762A81"/>
    <w:rsid w:val="0076499F"/>
    <w:rsid w:val="00771548"/>
    <w:rsid w:val="00771C25"/>
    <w:rsid w:val="007768B5"/>
    <w:rsid w:val="00794135"/>
    <w:rsid w:val="007B230E"/>
    <w:rsid w:val="007C4BCB"/>
    <w:rsid w:val="007C5CF8"/>
    <w:rsid w:val="007D067C"/>
    <w:rsid w:val="007D2F81"/>
    <w:rsid w:val="007D7FFE"/>
    <w:rsid w:val="007E7094"/>
    <w:rsid w:val="007F0C5D"/>
    <w:rsid w:val="0085516B"/>
    <w:rsid w:val="00856964"/>
    <w:rsid w:val="00871F0C"/>
    <w:rsid w:val="008735DE"/>
    <w:rsid w:val="008742B3"/>
    <w:rsid w:val="008762A1"/>
    <w:rsid w:val="00885E03"/>
    <w:rsid w:val="00892F81"/>
    <w:rsid w:val="008B274A"/>
    <w:rsid w:val="008B6ED3"/>
    <w:rsid w:val="008E08DE"/>
    <w:rsid w:val="008E652A"/>
    <w:rsid w:val="008E76F6"/>
    <w:rsid w:val="008F14BC"/>
    <w:rsid w:val="008F4E42"/>
    <w:rsid w:val="008F6DCE"/>
    <w:rsid w:val="008F7924"/>
    <w:rsid w:val="00900BCE"/>
    <w:rsid w:val="009014AC"/>
    <w:rsid w:val="00921323"/>
    <w:rsid w:val="009224B4"/>
    <w:rsid w:val="00923FA3"/>
    <w:rsid w:val="00934C8B"/>
    <w:rsid w:val="00937FB9"/>
    <w:rsid w:val="00965053"/>
    <w:rsid w:val="00990B63"/>
    <w:rsid w:val="009C2F46"/>
    <w:rsid w:val="009C518D"/>
    <w:rsid w:val="009D52CD"/>
    <w:rsid w:val="009D7002"/>
    <w:rsid w:val="009E0D59"/>
    <w:rsid w:val="009F27E4"/>
    <w:rsid w:val="00A026F5"/>
    <w:rsid w:val="00A21925"/>
    <w:rsid w:val="00A4411D"/>
    <w:rsid w:val="00A60EC3"/>
    <w:rsid w:val="00A63DE5"/>
    <w:rsid w:val="00A67DEB"/>
    <w:rsid w:val="00A929DE"/>
    <w:rsid w:val="00AA1471"/>
    <w:rsid w:val="00AD03D6"/>
    <w:rsid w:val="00AD1E43"/>
    <w:rsid w:val="00AD25FC"/>
    <w:rsid w:val="00B274F3"/>
    <w:rsid w:val="00B47C7F"/>
    <w:rsid w:val="00B56C98"/>
    <w:rsid w:val="00B57AF6"/>
    <w:rsid w:val="00B57B22"/>
    <w:rsid w:val="00B7167E"/>
    <w:rsid w:val="00B72E4E"/>
    <w:rsid w:val="00B80C6B"/>
    <w:rsid w:val="00B916B3"/>
    <w:rsid w:val="00B947C4"/>
    <w:rsid w:val="00BA0839"/>
    <w:rsid w:val="00BA3C71"/>
    <w:rsid w:val="00BB1A23"/>
    <w:rsid w:val="00BB2C3B"/>
    <w:rsid w:val="00BB3C12"/>
    <w:rsid w:val="00BC6A38"/>
    <w:rsid w:val="00BD2E1E"/>
    <w:rsid w:val="00C23A6E"/>
    <w:rsid w:val="00C670EA"/>
    <w:rsid w:val="00C94EFB"/>
    <w:rsid w:val="00CA3A2A"/>
    <w:rsid w:val="00CB0113"/>
    <w:rsid w:val="00CC7DE2"/>
    <w:rsid w:val="00CD25F7"/>
    <w:rsid w:val="00CD5DDC"/>
    <w:rsid w:val="00CF24BC"/>
    <w:rsid w:val="00D0524D"/>
    <w:rsid w:val="00D17741"/>
    <w:rsid w:val="00D22D69"/>
    <w:rsid w:val="00D2308A"/>
    <w:rsid w:val="00D25670"/>
    <w:rsid w:val="00D432B6"/>
    <w:rsid w:val="00D751E6"/>
    <w:rsid w:val="00D771C2"/>
    <w:rsid w:val="00D80604"/>
    <w:rsid w:val="00D81CF7"/>
    <w:rsid w:val="00D87796"/>
    <w:rsid w:val="00D90395"/>
    <w:rsid w:val="00DA0AD7"/>
    <w:rsid w:val="00DB2FC9"/>
    <w:rsid w:val="00DC6515"/>
    <w:rsid w:val="00DD58CF"/>
    <w:rsid w:val="00DD6652"/>
    <w:rsid w:val="00DE54E5"/>
    <w:rsid w:val="00DF12AA"/>
    <w:rsid w:val="00DF4C80"/>
    <w:rsid w:val="00E14225"/>
    <w:rsid w:val="00E147CB"/>
    <w:rsid w:val="00E2149F"/>
    <w:rsid w:val="00E22BF8"/>
    <w:rsid w:val="00E61CAB"/>
    <w:rsid w:val="00E651FE"/>
    <w:rsid w:val="00E85F1F"/>
    <w:rsid w:val="00EC517E"/>
    <w:rsid w:val="00EF2B1D"/>
    <w:rsid w:val="00F27E56"/>
    <w:rsid w:val="00F424AE"/>
    <w:rsid w:val="00F42B7D"/>
    <w:rsid w:val="00F728B7"/>
    <w:rsid w:val="00F929C5"/>
    <w:rsid w:val="00FA01B8"/>
    <w:rsid w:val="00FA0ED0"/>
    <w:rsid w:val="00FB6967"/>
    <w:rsid w:val="00FC312A"/>
    <w:rsid w:val="00FC439E"/>
    <w:rsid w:val="00FC512A"/>
    <w:rsid w:val="00FF0F07"/>
    <w:rsid w:val="00FF4B9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53699E"/>
  <w14:defaultImageDpi w14:val="300"/>
  <w15:docId w15:val="{8A44203B-4189-6943-A65A-C170CABFA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C7216"/>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C7216"/>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C7216"/>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5C7216"/>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5C7216"/>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unhideWhenUsed/>
    <w:qFormat/>
    <w:rsid w:val="005C7216"/>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3D91"/>
    <w:rPr>
      <w:color w:val="0000FF"/>
      <w:u w:val="single"/>
    </w:rPr>
  </w:style>
  <w:style w:type="paragraph" w:styleId="Header">
    <w:name w:val="header"/>
    <w:basedOn w:val="Normal"/>
    <w:link w:val="HeaderChar"/>
    <w:uiPriority w:val="99"/>
    <w:unhideWhenUsed/>
    <w:rsid w:val="00063D91"/>
    <w:pPr>
      <w:tabs>
        <w:tab w:val="center" w:pos="4320"/>
        <w:tab w:val="right" w:pos="8640"/>
      </w:tabs>
    </w:pPr>
  </w:style>
  <w:style w:type="character" w:customStyle="1" w:styleId="HeaderChar">
    <w:name w:val="Header Char"/>
    <w:basedOn w:val="DefaultParagraphFont"/>
    <w:link w:val="Header"/>
    <w:uiPriority w:val="99"/>
    <w:rsid w:val="00063D91"/>
  </w:style>
  <w:style w:type="paragraph" w:styleId="Footer">
    <w:name w:val="footer"/>
    <w:basedOn w:val="Normal"/>
    <w:link w:val="FooterChar"/>
    <w:uiPriority w:val="99"/>
    <w:unhideWhenUsed/>
    <w:rsid w:val="00063D91"/>
    <w:pPr>
      <w:tabs>
        <w:tab w:val="center" w:pos="4320"/>
        <w:tab w:val="right" w:pos="8640"/>
      </w:tabs>
    </w:pPr>
  </w:style>
  <w:style w:type="character" w:customStyle="1" w:styleId="FooterChar">
    <w:name w:val="Footer Char"/>
    <w:basedOn w:val="DefaultParagraphFont"/>
    <w:link w:val="Footer"/>
    <w:uiPriority w:val="99"/>
    <w:rsid w:val="00063D91"/>
  </w:style>
  <w:style w:type="paragraph" w:styleId="BalloonText">
    <w:name w:val="Balloon Text"/>
    <w:basedOn w:val="Normal"/>
    <w:link w:val="BalloonTextChar"/>
    <w:uiPriority w:val="99"/>
    <w:semiHidden/>
    <w:unhideWhenUsed/>
    <w:rsid w:val="006852A8"/>
    <w:rPr>
      <w:rFonts w:ascii="Lucida Grande" w:hAnsi="Lucida Grande" w:cs="Lucida Grande"/>
      <w:sz w:val="18"/>
      <w:szCs w:val="18"/>
    </w:rPr>
  </w:style>
  <w:style w:type="character" w:customStyle="1" w:styleId="BalloonTextChar">
    <w:name w:val="Balloon Text Char"/>
    <w:link w:val="BalloonText"/>
    <w:uiPriority w:val="99"/>
    <w:semiHidden/>
    <w:rsid w:val="006852A8"/>
    <w:rPr>
      <w:rFonts w:ascii="Lucida Grande" w:hAnsi="Lucida Grande" w:cs="Lucida Grande"/>
      <w:sz w:val="18"/>
      <w:szCs w:val="18"/>
    </w:rPr>
  </w:style>
  <w:style w:type="character" w:styleId="PageNumber">
    <w:name w:val="page number"/>
    <w:uiPriority w:val="99"/>
    <w:semiHidden/>
    <w:unhideWhenUsed/>
    <w:rsid w:val="006852A8"/>
  </w:style>
  <w:style w:type="paragraph" w:styleId="BodyText">
    <w:name w:val="Body Text"/>
    <w:basedOn w:val="Normal"/>
    <w:link w:val="BodyTextChar"/>
    <w:uiPriority w:val="99"/>
    <w:unhideWhenUsed/>
    <w:rsid w:val="005C7216"/>
    <w:pPr>
      <w:spacing w:after="120"/>
    </w:pPr>
  </w:style>
  <w:style w:type="character" w:customStyle="1" w:styleId="BodyTextChar">
    <w:name w:val="Body Text Char"/>
    <w:basedOn w:val="DefaultParagraphFont"/>
    <w:link w:val="BodyText"/>
    <w:uiPriority w:val="99"/>
    <w:rsid w:val="005C7216"/>
    <w:rPr>
      <w:sz w:val="24"/>
      <w:szCs w:val="24"/>
    </w:rPr>
  </w:style>
  <w:style w:type="character" w:customStyle="1" w:styleId="Heading1Char">
    <w:name w:val="Heading 1 Char"/>
    <w:basedOn w:val="DefaultParagraphFont"/>
    <w:link w:val="Heading1"/>
    <w:uiPriority w:val="9"/>
    <w:rsid w:val="005C721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5C721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5C721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5C721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5C721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5C7216"/>
    <w:rPr>
      <w:rFonts w:asciiTheme="minorHAnsi" w:eastAsiaTheme="minorEastAsia" w:hAnsiTheme="minorHAnsi" w:cstheme="minorBidi"/>
      <w:b/>
      <w:bCs/>
      <w:sz w:val="22"/>
      <w:szCs w:val="22"/>
    </w:rPr>
  </w:style>
  <w:style w:type="paragraph" w:styleId="Title">
    <w:name w:val="Title"/>
    <w:basedOn w:val="Normal"/>
    <w:next w:val="Normal"/>
    <w:link w:val="TitleChar"/>
    <w:uiPriority w:val="10"/>
    <w:qFormat/>
    <w:rsid w:val="005C721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C7216"/>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C7216"/>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C7216"/>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CD25F7"/>
    <w:rPr>
      <w:color w:val="800080" w:themeColor="followedHyperlink"/>
      <w:u w:val="single"/>
    </w:rPr>
  </w:style>
  <w:style w:type="paragraph" w:customStyle="1" w:styleId="Headline">
    <w:name w:val="Headline"/>
    <w:basedOn w:val="BodyText"/>
    <w:qFormat/>
    <w:rsid w:val="004248CE"/>
    <w:pPr>
      <w:spacing w:before="120" w:after="240"/>
    </w:pPr>
    <w:rPr>
      <w:b/>
      <w:sz w:val="32"/>
    </w:rPr>
  </w:style>
  <w:style w:type="paragraph" w:customStyle="1" w:styleId="Deck">
    <w:name w:val="Deck"/>
    <w:basedOn w:val="Headline"/>
    <w:qFormat/>
    <w:rsid w:val="004248CE"/>
    <w:rPr>
      <w:sz w:val="24"/>
    </w:rPr>
  </w:style>
  <w:style w:type="paragraph" w:customStyle="1" w:styleId="Image">
    <w:name w:val="Image"/>
    <w:basedOn w:val="BodyText"/>
    <w:next w:val="ImageCredit"/>
    <w:qFormat/>
    <w:rsid w:val="004248CE"/>
    <w:pPr>
      <w:snapToGrid w:val="0"/>
      <w:spacing w:before="240" w:after="0"/>
    </w:pPr>
    <w:rPr>
      <w:noProof/>
    </w:rPr>
  </w:style>
  <w:style w:type="paragraph" w:customStyle="1" w:styleId="ImageCredit">
    <w:name w:val="Image Credit"/>
    <w:basedOn w:val="Image"/>
    <w:next w:val="ImageCaption"/>
    <w:qFormat/>
    <w:rsid w:val="009224B4"/>
    <w:pPr>
      <w:spacing w:before="0"/>
    </w:pPr>
    <w:rPr>
      <w:sz w:val="16"/>
    </w:rPr>
  </w:style>
  <w:style w:type="paragraph" w:customStyle="1" w:styleId="ImageCaption">
    <w:name w:val="Image Caption"/>
    <w:basedOn w:val="ImageCredit"/>
    <w:next w:val="BodyText"/>
    <w:qFormat/>
    <w:rsid w:val="004248CE"/>
    <w:pPr>
      <w:spacing w:after="240"/>
    </w:pPr>
    <w:rPr>
      <w:b/>
      <w:sz w:val="20"/>
    </w:rPr>
  </w:style>
  <w:style w:type="character" w:styleId="UnresolvedMention">
    <w:name w:val="Unresolved Mention"/>
    <w:basedOn w:val="DefaultParagraphFont"/>
    <w:uiPriority w:val="99"/>
    <w:semiHidden/>
    <w:unhideWhenUsed/>
    <w:rsid w:val="00277E8D"/>
    <w:rPr>
      <w:color w:val="605E5C"/>
      <w:shd w:val="clear" w:color="auto" w:fill="E1DFDD"/>
    </w:rPr>
  </w:style>
  <w:style w:type="character" w:customStyle="1" w:styleId="apple-converted-space">
    <w:name w:val="apple-converted-space"/>
    <w:basedOn w:val="DefaultParagraphFont"/>
    <w:rsid w:val="00277E8D"/>
  </w:style>
  <w:style w:type="paragraph" w:customStyle="1" w:styleId="more">
    <w:name w:val="more"/>
    <w:basedOn w:val="Normal"/>
    <w:qFormat/>
    <w:rsid w:val="006B1FD0"/>
    <w:pPr>
      <w:spacing w:after="120"/>
      <w:jc w:val="center"/>
    </w:pPr>
    <w:rPr>
      <w:sz w:val="20"/>
      <w:szCs w:val="20"/>
    </w:rPr>
  </w:style>
  <w:style w:type="paragraph" w:customStyle="1" w:styleId="ArticleBody">
    <w:name w:val="Article Body"/>
    <w:basedOn w:val="Normal"/>
    <w:qFormat/>
    <w:rsid w:val="00D80604"/>
    <w:pPr>
      <w:spacing w:before="240" w:after="240"/>
    </w:pPr>
    <w:rPr>
      <w:rFonts w:asciiTheme="minorHAnsi" w:eastAsia="Cambria" w:hAnsiTheme="minorHAnsi" w:cstheme="minorBidi"/>
      <w:szCs w:val="22"/>
    </w:rPr>
  </w:style>
  <w:style w:type="character" w:styleId="CommentReference">
    <w:name w:val="annotation reference"/>
    <w:basedOn w:val="DefaultParagraphFont"/>
    <w:uiPriority w:val="99"/>
    <w:semiHidden/>
    <w:unhideWhenUsed/>
    <w:rsid w:val="00DD6652"/>
    <w:rPr>
      <w:sz w:val="16"/>
      <w:szCs w:val="16"/>
    </w:rPr>
  </w:style>
  <w:style w:type="paragraph" w:styleId="CommentText">
    <w:name w:val="annotation text"/>
    <w:basedOn w:val="Normal"/>
    <w:link w:val="CommentTextChar"/>
    <w:uiPriority w:val="99"/>
    <w:semiHidden/>
    <w:unhideWhenUsed/>
    <w:rsid w:val="00DD6652"/>
    <w:rPr>
      <w:sz w:val="20"/>
      <w:szCs w:val="20"/>
    </w:rPr>
  </w:style>
  <w:style w:type="character" w:customStyle="1" w:styleId="CommentTextChar">
    <w:name w:val="Comment Text Char"/>
    <w:basedOn w:val="DefaultParagraphFont"/>
    <w:link w:val="CommentText"/>
    <w:uiPriority w:val="99"/>
    <w:semiHidden/>
    <w:rsid w:val="00DD6652"/>
  </w:style>
  <w:style w:type="paragraph" w:styleId="CommentSubject">
    <w:name w:val="annotation subject"/>
    <w:basedOn w:val="CommentText"/>
    <w:next w:val="CommentText"/>
    <w:link w:val="CommentSubjectChar"/>
    <w:uiPriority w:val="99"/>
    <w:semiHidden/>
    <w:unhideWhenUsed/>
    <w:rsid w:val="00DD6652"/>
    <w:rPr>
      <w:b/>
      <w:bCs/>
    </w:rPr>
  </w:style>
  <w:style w:type="character" w:customStyle="1" w:styleId="CommentSubjectChar">
    <w:name w:val="Comment Subject Char"/>
    <w:basedOn w:val="CommentTextChar"/>
    <w:link w:val="CommentSubject"/>
    <w:uiPriority w:val="99"/>
    <w:semiHidden/>
    <w:rsid w:val="00DD6652"/>
    <w:rPr>
      <w:b/>
      <w:bCs/>
    </w:rPr>
  </w:style>
  <w:style w:type="paragraph" w:styleId="Revision">
    <w:name w:val="Revision"/>
    <w:hidden/>
    <w:uiPriority w:val="99"/>
    <w:semiHidden/>
    <w:rsid w:val="00FF4B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670109">
      <w:bodyDiv w:val="1"/>
      <w:marLeft w:val="0"/>
      <w:marRight w:val="0"/>
      <w:marTop w:val="0"/>
      <w:marBottom w:val="0"/>
      <w:divBdr>
        <w:top w:val="none" w:sz="0" w:space="0" w:color="auto"/>
        <w:left w:val="none" w:sz="0" w:space="0" w:color="auto"/>
        <w:bottom w:val="none" w:sz="0" w:space="0" w:color="auto"/>
        <w:right w:val="none" w:sz="0" w:space="0" w:color="auto"/>
      </w:divBdr>
    </w:div>
    <w:div w:id="1706981502">
      <w:bodyDiv w:val="1"/>
      <w:marLeft w:val="0"/>
      <w:marRight w:val="0"/>
      <w:marTop w:val="0"/>
      <w:marBottom w:val="0"/>
      <w:divBdr>
        <w:top w:val="none" w:sz="0" w:space="0" w:color="auto"/>
        <w:left w:val="none" w:sz="0" w:space="0" w:color="auto"/>
        <w:bottom w:val="none" w:sz="0" w:space="0" w:color="auto"/>
        <w:right w:val="none" w:sz="0" w:space="0" w:color="auto"/>
      </w:divBdr>
    </w:div>
    <w:div w:id="1858347246">
      <w:bodyDiv w:val="1"/>
      <w:marLeft w:val="0"/>
      <w:marRight w:val="0"/>
      <w:marTop w:val="0"/>
      <w:marBottom w:val="0"/>
      <w:divBdr>
        <w:top w:val="none" w:sz="0" w:space="0" w:color="auto"/>
        <w:left w:val="none" w:sz="0" w:space="0" w:color="auto"/>
        <w:bottom w:val="none" w:sz="0" w:space="0" w:color="auto"/>
        <w:right w:val="none" w:sz="0" w:space="0" w:color="auto"/>
      </w:divBdr>
      <w:divsChild>
        <w:div w:id="1352411075">
          <w:marLeft w:val="0"/>
          <w:marRight w:val="0"/>
          <w:marTop w:val="0"/>
          <w:marBottom w:val="0"/>
          <w:divBdr>
            <w:top w:val="none" w:sz="0" w:space="0" w:color="auto"/>
            <w:left w:val="none" w:sz="0" w:space="0" w:color="auto"/>
            <w:bottom w:val="none" w:sz="0" w:space="0" w:color="auto"/>
            <w:right w:val="none" w:sz="0" w:space="0" w:color="auto"/>
          </w:divBdr>
        </w:div>
      </w:divsChild>
    </w:div>
    <w:div w:id="1956403044">
      <w:bodyDiv w:val="1"/>
      <w:marLeft w:val="0"/>
      <w:marRight w:val="0"/>
      <w:marTop w:val="0"/>
      <w:marBottom w:val="0"/>
      <w:divBdr>
        <w:top w:val="none" w:sz="0" w:space="0" w:color="auto"/>
        <w:left w:val="none" w:sz="0" w:space="0" w:color="auto"/>
        <w:bottom w:val="none" w:sz="0" w:space="0" w:color="auto"/>
        <w:right w:val="none" w:sz="0" w:space="0" w:color="auto"/>
      </w:divBdr>
      <w:divsChild>
        <w:div w:id="1832670847">
          <w:marLeft w:val="0"/>
          <w:marRight w:val="0"/>
          <w:marTop w:val="0"/>
          <w:marBottom w:val="0"/>
          <w:divBdr>
            <w:top w:val="none" w:sz="0" w:space="0" w:color="auto"/>
            <w:left w:val="none" w:sz="0" w:space="0" w:color="auto"/>
            <w:bottom w:val="none" w:sz="0" w:space="0" w:color="auto"/>
            <w:right w:val="none" w:sz="0" w:space="0" w:color="auto"/>
          </w:divBdr>
        </w:div>
      </w:divsChild>
    </w:div>
    <w:div w:id="2010714611">
      <w:bodyDiv w:val="1"/>
      <w:marLeft w:val="0"/>
      <w:marRight w:val="0"/>
      <w:marTop w:val="0"/>
      <w:marBottom w:val="0"/>
      <w:divBdr>
        <w:top w:val="none" w:sz="0" w:space="0" w:color="auto"/>
        <w:left w:val="none" w:sz="0" w:space="0" w:color="auto"/>
        <w:bottom w:val="none" w:sz="0" w:space="0" w:color="auto"/>
        <w:right w:val="none" w:sz="0" w:space="0" w:color="auto"/>
      </w:divBdr>
      <w:divsChild>
        <w:div w:id="497426994">
          <w:marLeft w:val="0"/>
          <w:marRight w:val="0"/>
          <w:marTop w:val="0"/>
          <w:marBottom w:val="0"/>
          <w:divBdr>
            <w:top w:val="none" w:sz="0" w:space="0" w:color="auto"/>
            <w:left w:val="none" w:sz="0" w:space="0" w:color="auto"/>
            <w:bottom w:val="none" w:sz="0" w:space="0" w:color="auto"/>
            <w:right w:val="none" w:sz="0" w:space="0" w:color="auto"/>
          </w:divBdr>
          <w:divsChild>
            <w:div w:id="1194996567">
              <w:marLeft w:val="0"/>
              <w:marRight w:val="0"/>
              <w:marTop w:val="0"/>
              <w:marBottom w:val="0"/>
              <w:divBdr>
                <w:top w:val="none" w:sz="0" w:space="0" w:color="auto"/>
                <w:left w:val="none" w:sz="0" w:space="0" w:color="auto"/>
                <w:bottom w:val="none" w:sz="0" w:space="0" w:color="auto"/>
                <w:right w:val="none" w:sz="0" w:space="0" w:color="auto"/>
              </w:divBdr>
            </w:div>
          </w:divsChild>
        </w:div>
        <w:div w:id="2130925972">
          <w:marLeft w:val="0"/>
          <w:marRight w:val="0"/>
          <w:marTop w:val="0"/>
          <w:marBottom w:val="0"/>
          <w:divBdr>
            <w:top w:val="none" w:sz="0" w:space="0" w:color="auto"/>
            <w:left w:val="none" w:sz="0" w:space="0" w:color="auto"/>
            <w:bottom w:val="none" w:sz="0" w:space="0" w:color="auto"/>
            <w:right w:val="none" w:sz="0" w:space="0" w:color="auto"/>
          </w:divBdr>
          <w:divsChild>
            <w:div w:id="1894004642">
              <w:marLeft w:val="0"/>
              <w:marRight w:val="0"/>
              <w:marTop w:val="0"/>
              <w:marBottom w:val="0"/>
              <w:divBdr>
                <w:top w:val="none" w:sz="0" w:space="0" w:color="auto"/>
                <w:left w:val="none" w:sz="0" w:space="0" w:color="auto"/>
                <w:bottom w:val="none" w:sz="0" w:space="0" w:color="auto"/>
                <w:right w:val="none" w:sz="0" w:space="0" w:color="auto"/>
              </w:divBdr>
            </w:div>
            <w:div w:id="1315183584">
              <w:marLeft w:val="0"/>
              <w:marRight w:val="0"/>
              <w:marTop w:val="0"/>
              <w:marBottom w:val="0"/>
              <w:divBdr>
                <w:top w:val="none" w:sz="0" w:space="0" w:color="auto"/>
                <w:left w:val="none" w:sz="0" w:space="0" w:color="auto"/>
                <w:bottom w:val="none" w:sz="0" w:space="0" w:color="auto"/>
                <w:right w:val="none" w:sz="0" w:space="0" w:color="auto"/>
              </w:divBdr>
            </w:div>
          </w:divsChild>
        </w:div>
        <w:div w:id="873348576">
          <w:marLeft w:val="0"/>
          <w:marRight w:val="0"/>
          <w:marTop w:val="0"/>
          <w:marBottom w:val="0"/>
          <w:divBdr>
            <w:top w:val="none" w:sz="0" w:space="0" w:color="auto"/>
            <w:left w:val="none" w:sz="0" w:space="0" w:color="auto"/>
            <w:bottom w:val="none" w:sz="0" w:space="0" w:color="auto"/>
            <w:right w:val="none" w:sz="0" w:space="0" w:color="auto"/>
          </w:divBdr>
        </w:div>
        <w:div w:id="162451">
          <w:marLeft w:val="0"/>
          <w:marRight w:val="0"/>
          <w:marTop w:val="0"/>
          <w:marBottom w:val="0"/>
          <w:divBdr>
            <w:top w:val="none" w:sz="0" w:space="0" w:color="auto"/>
            <w:left w:val="none" w:sz="0" w:space="0" w:color="auto"/>
            <w:bottom w:val="none" w:sz="0" w:space="0" w:color="auto"/>
            <w:right w:val="none" w:sz="0" w:space="0" w:color="auto"/>
          </w:divBdr>
          <w:divsChild>
            <w:div w:id="508756495">
              <w:marLeft w:val="0"/>
              <w:marRight w:val="0"/>
              <w:marTop w:val="0"/>
              <w:marBottom w:val="0"/>
              <w:divBdr>
                <w:top w:val="none" w:sz="0" w:space="0" w:color="auto"/>
                <w:left w:val="none" w:sz="0" w:space="0" w:color="auto"/>
                <w:bottom w:val="none" w:sz="0" w:space="0" w:color="auto"/>
                <w:right w:val="none" w:sz="0" w:space="0" w:color="auto"/>
              </w:divBdr>
              <w:divsChild>
                <w:div w:id="1174416381">
                  <w:marLeft w:val="0"/>
                  <w:marRight w:val="0"/>
                  <w:marTop w:val="0"/>
                  <w:marBottom w:val="0"/>
                  <w:divBdr>
                    <w:top w:val="none" w:sz="0" w:space="0" w:color="auto"/>
                    <w:left w:val="none" w:sz="0" w:space="0" w:color="auto"/>
                    <w:bottom w:val="none" w:sz="0" w:space="0" w:color="auto"/>
                    <w:right w:val="none" w:sz="0" w:space="0" w:color="auto"/>
                  </w:divBdr>
                  <w:divsChild>
                    <w:div w:id="1339112834">
                      <w:marLeft w:val="0"/>
                      <w:marRight w:val="0"/>
                      <w:marTop w:val="0"/>
                      <w:marBottom w:val="0"/>
                      <w:divBdr>
                        <w:top w:val="none" w:sz="0" w:space="0" w:color="auto"/>
                        <w:left w:val="none" w:sz="0" w:space="0" w:color="auto"/>
                        <w:bottom w:val="none" w:sz="0" w:space="0" w:color="auto"/>
                        <w:right w:val="none" w:sz="0" w:space="0" w:color="auto"/>
                      </w:divBdr>
                      <w:divsChild>
                        <w:div w:id="676808487">
                          <w:marLeft w:val="0"/>
                          <w:marRight w:val="0"/>
                          <w:marTop w:val="0"/>
                          <w:marBottom w:val="0"/>
                          <w:divBdr>
                            <w:top w:val="none" w:sz="0" w:space="0" w:color="auto"/>
                            <w:left w:val="none" w:sz="0" w:space="0" w:color="auto"/>
                            <w:bottom w:val="none" w:sz="0" w:space="0" w:color="auto"/>
                            <w:right w:val="none" w:sz="0" w:space="0" w:color="auto"/>
                          </w:divBdr>
                          <w:divsChild>
                            <w:div w:id="811218919">
                              <w:marLeft w:val="0"/>
                              <w:marRight w:val="0"/>
                              <w:marTop w:val="0"/>
                              <w:marBottom w:val="0"/>
                              <w:divBdr>
                                <w:top w:val="none" w:sz="0" w:space="0" w:color="auto"/>
                                <w:left w:val="none" w:sz="0" w:space="0" w:color="auto"/>
                                <w:bottom w:val="none" w:sz="0" w:space="0" w:color="auto"/>
                                <w:right w:val="none" w:sz="0" w:space="0" w:color="auto"/>
                              </w:divBdr>
                              <w:divsChild>
                                <w:div w:id="482812421">
                                  <w:marLeft w:val="0"/>
                                  <w:marRight w:val="0"/>
                                  <w:marTop w:val="0"/>
                                  <w:marBottom w:val="0"/>
                                  <w:divBdr>
                                    <w:top w:val="none" w:sz="0" w:space="0" w:color="auto"/>
                                    <w:left w:val="none" w:sz="0" w:space="0" w:color="auto"/>
                                    <w:bottom w:val="none" w:sz="0" w:space="0" w:color="auto"/>
                                    <w:right w:val="none" w:sz="0" w:space="0" w:color="auto"/>
                                  </w:divBdr>
                                  <w:divsChild>
                                    <w:div w:id="1538615948">
                                      <w:marLeft w:val="0"/>
                                      <w:marRight w:val="0"/>
                                      <w:marTop w:val="0"/>
                                      <w:marBottom w:val="0"/>
                                      <w:divBdr>
                                        <w:top w:val="none" w:sz="0" w:space="0" w:color="auto"/>
                                        <w:left w:val="none" w:sz="0" w:space="0" w:color="auto"/>
                                        <w:bottom w:val="none" w:sz="0" w:space="0" w:color="auto"/>
                                        <w:right w:val="none" w:sz="0" w:space="0" w:color="auto"/>
                                      </w:divBdr>
                                      <w:divsChild>
                                        <w:div w:id="594099246">
                                          <w:marLeft w:val="0"/>
                                          <w:marRight w:val="0"/>
                                          <w:marTop w:val="0"/>
                                          <w:marBottom w:val="0"/>
                                          <w:divBdr>
                                            <w:top w:val="none" w:sz="0" w:space="0" w:color="auto"/>
                                            <w:left w:val="none" w:sz="0" w:space="0" w:color="auto"/>
                                            <w:bottom w:val="none" w:sz="0" w:space="0" w:color="auto"/>
                                            <w:right w:val="none" w:sz="0" w:space="0" w:color="auto"/>
                                          </w:divBdr>
                                          <w:divsChild>
                                            <w:div w:id="1526484331">
                                              <w:marLeft w:val="0"/>
                                              <w:marRight w:val="0"/>
                                              <w:marTop w:val="0"/>
                                              <w:marBottom w:val="0"/>
                                              <w:divBdr>
                                                <w:top w:val="none" w:sz="0" w:space="0" w:color="auto"/>
                                                <w:left w:val="none" w:sz="0" w:space="0" w:color="auto"/>
                                                <w:bottom w:val="none" w:sz="0" w:space="0" w:color="auto"/>
                                                <w:right w:val="none" w:sz="0" w:space="0" w:color="auto"/>
                                              </w:divBdr>
                                              <w:divsChild>
                                                <w:div w:id="2110853287">
                                                  <w:marLeft w:val="0"/>
                                                  <w:marRight w:val="0"/>
                                                  <w:marTop w:val="0"/>
                                                  <w:marBottom w:val="0"/>
                                                  <w:divBdr>
                                                    <w:top w:val="none" w:sz="0" w:space="0" w:color="auto"/>
                                                    <w:left w:val="none" w:sz="0" w:space="0" w:color="auto"/>
                                                    <w:bottom w:val="none" w:sz="0" w:space="0" w:color="auto"/>
                                                    <w:right w:val="none" w:sz="0" w:space="0" w:color="auto"/>
                                                  </w:divBdr>
                                                  <w:divsChild>
                                                    <w:div w:id="879047193">
                                                      <w:marLeft w:val="0"/>
                                                      <w:marRight w:val="0"/>
                                                      <w:marTop w:val="0"/>
                                                      <w:marBottom w:val="0"/>
                                                      <w:divBdr>
                                                        <w:top w:val="none" w:sz="0" w:space="0" w:color="auto"/>
                                                        <w:left w:val="none" w:sz="0" w:space="0" w:color="auto"/>
                                                        <w:bottom w:val="none" w:sz="0" w:space="0" w:color="auto"/>
                                                        <w:right w:val="none" w:sz="0" w:space="0" w:color="auto"/>
                                                      </w:divBdr>
                                                      <w:divsChild>
                                                        <w:div w:id="1924950538">
                                                          <w:marLeft w:val="0"/>
                                                          <w:marRight w:val="0"/>
                                                          <w:marTop w:val="0"/>
                                                          <w:marBottom w:val="0"/>
                                                          <w:divBdr>
                                                            <w:top w:val="none" w:sz="0" w:space="0" w:color="auto"/>
                                                            <w:left w:val="none" w:sz="0" w:space="0" w:color="auto"/>
                                                            <w:bottom w:val="none" w:sz="0" w:space="0" w:color="auto"/>
                                                            <w:right w:val="none" w:sz="0" w:space="0" w:color="auto"/>
                                                          </w:divBdr>
                                                          <w:divsChild>
                                                            <w:div w:id="1014065">
                                                              <w:marLeft w:val="0"/>
                                                              <w:marRight w:val="0"/>
                                                              <w:marTop w:val="0"/>
                                                              <w:marBottom w:val="0"/>
                                                              <w:divBdr>
                                                                <w:top w:val="none" w:sz="0" w:space="0" w:color="auto"/>
                                                                <w:left w:val="none" w:sz="0" w:space="0" w:color="auto"/>
                                                                <w:bottom w:val="none" w:sz="0" w:space="0" w:color="auto"/>
                                                                <w:right w:val="none" w:sz="0" w:space="0" w:color="auto"/>
                                                              </w:divBdr>
                                                              <w:divsChild>
                                                                <w:div w:id="1398698529">
                                                                  <w:marLeft w:val="0"/>
                                                                  <w:marRight w:val="0"/>
                                                                  <w:marTop w:val="0"/>
                                                                  <w:marBottom w:val="0"/>
                                                                  <w:divBdr>
                                                                    <w:top w:val="none" w:sz="0" w:space="0" w:color="auto"/>
                                                                    <w:left w:val="none" w:sz="0" w:space="0" w:color="auto"/>
                                                                    <w:bottom w:val="none" w:sz="0" w:space="0" w:color="auto"/>
                                                                    <w:right w:val="none" w:sz="0" w:space="0" w:color="auto"/>
                                                                  </w:divBdr>
                                                                  <w:divsChild>
                                                                    <w:div w:id="1023870622">
                                                                      <w:marLeft w:val="0"/>
                                                                      <w:marRight w:val="0"/>
                                                                      <w:marTop w:val="0"/>
                                                                      <w:marBottom w:val="0"/>
                                                                      <w:divBdr>
                                                                        <w:top w:val="none" w:sz="0" w:space="0" w:color="auto"/>
                                                                        <w:left w:val="none" w:sz="0" w:space="0" w:color="auto"/>
                                                                        <w:bottom w:val="none" w:sz="0" w:space="0" w:color="auto"/>
                                                                        <w:right w:val="none" w:sz="0" w:space="0" w:color="auto"/>
                                                                      </w:divBdr>
                                                                      <w:divsChild>
                                                                        <w:div w:id="1754624900">
                                                                          <w:marLeft w:val="0"/>
                                                                          <w:marRight w:val="0"/>
                                                                          <w:marTop w:val="0"/>
                                                                          <w:marBottom w:val="0"/>
                                                                          <w:divBdr>
                                                                            <w:top w:val="none" w:sz="0" w:space="0" w:color="auto"/>
                                                                            <w:left w:val="none" w:sz="0" w:space="0" w:color="auto"/>
                                                                            <w:bottom w:val="none" w:sz="0" w:space="0" w:color="auto"/>
                                                                            <w:right w:val="none" w:sz="0" w:space="0" w:color="auto"/>
                                                                          </w:divBdr>
                                                                          <w:divsChild>
                                                                            <w:div w:id="276452587">
                                                                              <w:marLeft w:val="0"/>
                                                                              <w:marRight w:val="0"/>
                                                                              <w:marTop w:val="0"/>
                                                                              <w:marBottom w:val="0"/>
                                                                              <w:divBdr>
                                                                                <w:top w:val="none" w:sz="0" w:space="0" w:color="auto"/>
                                                                                <w:left w:val="none" w:sz="0" w:space="0" w:color="auto"/>
                                                                                <w:bottom w:val="none" w:sz="0" w:space="0" w:color="auto"/>
                                                                                <w:right w:val="none" w:sz="0" w:space="0" w:color="auto"/>
                                                                              </w:divBdr>
                                                                              <w:divsChild>
                                                                                <w:div w:id="1083261019">
                                                                                  <w:marLeft w:val="0"/>
                                                                                  <w:marRight w:val="0"/>
                                                                                  <w:marTop w:val="0"/>
                                                                                  <w:marBottom w:val="0"/>
                                                                                  <w:divBdr>
                                                                                    <w:top w:val="none" w:sz="0" w:space="0" w:color="auto"/>
                                                                                    <w:left w:val="none" w:sz="0" w:space="0" w:color="auto"/>
                                                                                    <w:bottom w:val="none" w:sz="0" w:space="0" w:color="auto"/>
                                                                                    <w:right w:val="none" w:sz="0" w:space="0" w:color="auto"/>
                                                                                  </w:divBdr>
                                                                                  <w:divsChild>
                                                                                    <w:div w:id="1115638357">
                                                                                      <w:marLeft w:val="0"/>
                                                                                      <w:marRight w:val="0"/>
                                                                                      <w:marTop w:val="0"/>
                                                                                      <w:marBottom w:val="0"/>
                                                                                      <w:divBdr>
                                                                                        <w:top w:val="none" w:sz="0" w:space="0" w:color="auto"/>
                                                                                        <w:left w:val="none" w:sz="0" w:space="0" w:color="auto"/>
                                                                                        <w:bottom w:val="none" w:sz="0" w:space="0" w:color="auto"/>
                                                                                        <w:right w:val="none" w:sz="0" w:space="0" w:color="auto"/>
                                                                                      </w:divBdr>
                                                                                      <w:divsChild>
                                                                                        <w:div w:id="684668750">
                                                                                          <w:marLeft w:val="0"/>
                                                                                          <w:marRight w:val="0"/>
                                                                                          <w:marTop w:val="0"/>
                                                                                          <w:marBottom w:val="0"/>
                                                                                          <w:divBdr>
                                                                                            <w:top w:val="none" w:sz="0" w:space="0" w:color="auto"/>
                                                                                            <w:left w:val="none" w:sz="0" w:space="0" w:color="auto"/>
                                                                                            <w:bottom w:val="none" w:sz="0" w:space="0" w:color="auto"/>
                                                                                            <w:right w:val="none" w:sz="0" w:space="0" w:color="auto"/>
                                                                                          </w:divBdr>
                                                                                          <w:divsChild>
                                                                                            <w:div w:id="594289647">
                                                                                              <w:marLeft w:val="0"/>
                                                                                              <w:marRight w:val="0"/>
                                                                                              <w:marTop w:val="0"/>
                                                                                              <w:marBottom w:val="0"/>
                                                                                              <w:divBdr>
                                                                                                <w:top w:val="none" w:sz="0" w:space="0" w:color="auto"/>
                                                                                                <w:left w:val="none" w:sz="0" w:space="0" w:color="auto"/>
                                                                                                <w:bottom w:val="none" w:sz="0" w:space="0" w:color="auto"/>
                                                                                                <w:right w:val="none" w:sz="0" w:space="0" w:color="auto"/>
                                                                                              </w:divBdr>
                                                                                              <w:divsChild>
                                                                                                <w:div w:id="2035694373">
                                                                                                  <w:marLeft w:val="0"/>
                                                                                                  <w:marRight w:val="0"/>
                                                                                                  <w:marTop w:val="0"/>
                                                                                                  <w:marBottom w:val="0"/>
                                                                                                  <w:divBdr>
                                                                                                    <w:top w:val="none" w:sz="0" w:space="0" w:color="auto"/>
                                                                                                    <w:left w:val="none" w:sz="0" w:space="0" w:color="auto"/>
                                                                                                    <w:bottom w:val="none" w:sz="0" w:space="0" w:color="auto"/>
                                                                                                    <w:right w:val="none" w:sz="0" w:space="0" w:color="auto"/>
                                                                                                  </w:divBdr>
                                                                                                  <w:divsChild>
                                                                                                    <w:div w:id="819469527">
                                                                                                      <w:marLeft w:val="0"/>
                                                                                                      <w:marRight w:val="0"/>
                                                                                                      <w:marTop w:val="0"/>
                                                                                                      <w:marBottom w:val="0"/>
                                                                                                      <w:divBdr>
                                                                                                        <w:top w:val="none" w:sz="0" w:space="0" w:color="auto"/>
                                                                                                        <w:left w:val="none" w:sz="0" w:space="0" w:color="auto"/>
                                                                                                        <w:bottom w:val="none" w:sz="0" w:space="0" w:color="auto"/>
                                                                                                        <w:right w:val="none" w:sz="0" w:space="0" w:color="auto"/>
                                                                                                      </w:divBdr>
                                                                                                      <w:divsChild>
                                                                                                        <w:div w:id="13197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163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ilume.com/pro/press/"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ceilume.com/pro/environmental.cf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eilume.com/pro" TargetMode="Externa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When Ceilings are Like Lending Libraries</vt:lpstr>
    </vt:vector>
  </TitlesOfParts>
  <Company/>
  <LinksUpToDate>false</LinksUpToDate>
  <CharactersWithSpaces>6262</CharactersWithSpaces>
  <SharedDoc>false</SharedDoc>
  <HLinks>
    <vt:vector size="12" baseType="variant">
      <vt:variant>
        <vt:i4>4128885</vt:i4>
      </vt:variant>
      <vt:variant>
        <vt:i4>0</vt:i4>
      </vt:variant>
      <vt:variant>
        <vt:i4>0</vt:i4>
      </vt:variant>
      <vt:variant>
        <vt:i4>5</vt:i4>
      </vt:variant>
      <vt:variant>
        <vt:lpwstr>http://www.ceilume.com</vt:lpwstr>
      </vt:variant>
      <vt:variant>
        <vt:lpwstr/>
      </vt:variant>
      <vt:variant>
        <vt:i4>6225951</vt:i4>
      </vt:variant>
      <vt:variant>
        <vt:i4>3</vt:i4>
      </vt:variant>
      <vt:variant>
        <vt:i4>0</vt:i4>
      </vt:variant>
      <vt:variant>
        <vt:i4>5</vt:i4>
      </vt:variant>
      <vt:variant>
        <vt:lpwstr>mailto:michael@chusid.com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Ceilings are Like Lending Libraries</dc:title>
  <dc:subject/>
  <dc:creator>Microsoft Office User</dc:creator>
  <cp:keywords/>
  <dc:description/>
  <cp:lastModifiedBy>Dillon Yonash</cp:lastModifiedBy>
  <cp:revision>2</cp:revision>
  <cp:lastPrinted>2020-01-01T04:36:00Z</cp:lastPrinted>
  <dcterms:created xsi:type="dcterms:W3CDTF">2022-03-10T18:51:00Z</dcterms:created>
  <dcterms:modified xsi:type="dcterms:W3CDTF">2022-03-10T18:51:00Z</dcterms:modified>
</cp:coreProperties>
</file>